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7AA7" w:rsidRPr="0046383C" w:rsidRDefault="00BA7AA7" w:rsidP="00BA7AA7">
      <w:pPr>
        <w:spacing w:line="240" w:lineRule="auto"/>
        <w:ind w:firstLine="460"/>
        <w:jc w:val="center"/>
        <w:rPr>
          <w:b/>
          <w:bCs/>
          <w:color w:val="000000"/>
          <w:sz w:val="16"/>
          <w:szCs w:val="16"/>
          <w:lang w:val="ru-RU"/>
        </w:rPr>
      </w:pPr>
      <w:r w:rsidRPr="0046383C">
        <w:rPr>
          <w:b/>
          <w:bCs/>
          <w:color w:val="000000"/>
          <w:sz w:val="16"/>
          <w:szCs w:val="16"/>
        </w:rPr>
        <w:t>Узб</w:t>
      </w:r>
      <w:r w:rsidRPr="0046383C">
        <w:rPr>
          <w:b/>
          <w:bCs/>
          <w:color w:val="000000"/>
          <w:sz w:val="16"/>
          <w:szCs w:val="16"/>
          <w:lang w:val="ru-RU"/>
        </w:rPr>
        <w:t>е</w:t>
      </w:r>
      <w:r w:rsidRPr="0046383C">
        <w:rPr>
          <w:b/>
          <w:bCs/>
          <w:color w:val="000000"/>
          <w:sz w:val="16"/>
          <w:szCs w:val="16"/>
        </w:rPr>
        <w:t>кистон Республ</w:t>
      </w:r>
      <w:r w:rsidRPr="0046383C">
        <w:rPr>
          <w:b/>
          <w:bCs/>
          <w:color w:val="000000"/>
          <w:sz w:val="16"/>
          <w:szCs w:val="16"/>
          <w:lang w:val="ru-RU"/>
        </w:rPr>
        <w:t>и</w:t>
      </w:r>
      <w:r w:rsidRPr="0046383C">
        <w:rPr>
          <w:b/>
          <w:bCs/>
          <w:color w:val="000000"/>
          <w:sz w:val="16"/>
          <w:szCs w:val="16"/>
        </w:rPr>
        <w:t>кас</w:t>
      </w:r>
      <w:r w:rsidRPr="0046383C">
        <w:rPr>
          <w:b/>
          <w:bCs/>
          <w:color w:val="000000"/>
          <w:sz w:val="16"/>
          <w:szCs w:val="16"/>
          <w:lang w:val="ru-RU"/>
        </w:rPr>
        <w:t>и</w:t>
      </w:r>
      <w:r w:rsidRPr="0046383C">
        <w:rPr>
          <w:b/>
          <w:bCs/>
          <w:color w:val="000000"/>
          <w:sz w:val="16"/>
          <w:szCs w:val="16"/>
        </w:rPr>
        <w:t xml:space="preserve">нинг иктисодий усишида </w:t>
      </w:r>
    </w:p>
    <w:p w:rsidR="00BA7AA7" w:rsidRPr="0046383C" w:rsidRDefault="00BA7AA7" w:rsidP="00BA7AA7">
      <w:pPr>
        <w:spacing w:line="240" w:lineRule="auto"/>
        <w:ind w:firstLine="460"/>
        <w:jc w:val="center"/>
        <w:rPr>
          <w:b/>
          <w:bCs/>
          <w:color w:val="000000"/>
          <w:sz w:val="16"/>
          <w:szCs w:val="16"/>
          <w:lang w:val="ru-RU"/>
        </w:rPr>
      </w:pPr>
      <w:r w:rsidRPr="0046383C">
        <w:rPr>
          <w:b/>
          <w:bCs/>
          <w:color w:val="000000"/>
          <w:sz w:val="16"/>
          <w:szCs w:val="16"/>
        </w:rPr>
        <w:t>туризм - мухим омил сифат</w:t>
      </w:r>
      <w:r w:rsidRPr="0046383C">
        <w:rPr>
          <w:b/>
          <w:bCs/>
          <w:color w:val="000000"/>
          <w:sz w:val="16"/>
          <w:szCs w:val="16"/>
          <w:lang w:val="ru-RU"/>
        </w:rPr>
        <w:t>и</w:t>
      </w:r>
      <w:r w:rsidRPr="0046383C">
        <w:rPr>
          <w:b/>
          <w:bCs/>
          <w:color w:val="000000"/>
          <w:sz w:val="16"/>
          <w:szCs w:val="16"/>
        </w:rPr>
        <w:t>да.</w:t>
      </w:r>
    </w:p>
    <w:p w:rsidR="00BA7AA7" w:rsidRPr="0046383C" w:rsidRDefault="00BA7AA7" w:rsidP="00BA7AA7">
      <w:pPr>
        <w:spacing w:line="240" w:lineRule="auto"/>
        <w:ind w:firstLine="20"/>
        <w:jc w:val="both"/>
        <w:rPr>
          <w:b/>
          <w:bCs/>
          <w:color w:val="000000"/>
          <w:sz w:val="16"/>
          <w:szCs w:val="16"/>
        </w:rPr>
      </w:pPr>
      <w:r w:rsidRPr="0046383C">
        <w:rPr>
          <w:b/>
          <w:bCs/>
          <w:color w:val="000000"/>
          <w:sz w:val="16"/>
          <w:szCs w:val="16"/>
        </w:rPr>
        <w:t>1</w:t>
      </w:r>
      <w:r w:rsidRPr="0046383C">
        <w:rPr>
          <w:b/>
          <w:bCs/>
          <w:color w:val="000000"/>
          <w:sz w:val="16"/>
          <w:szCs w:val="16"/>
          <w:lang w:val="ru-RU"/>
        </w:rPr>
        <w:t>.</w:t>
      </w:r>
      <w:r w:rsidRPr="0046383C">
        <w:rPr>
          <w:b/>
          <w:bCs/>
          <w:color w:val="000000"/>
          <w:sz w:val="16"/>
          <w:szCs w:val="16"/>
        </w:rPr>
        <w:t>1.Узбекисто</w:t>
      </w:r>
      <w:r w:rsidRPr="0046383C">
        <w:rPr>
          <w:b/>
          <w:bCs/>
          <w:color w:val="000000"/>
          <w:sz w:val="16"/>
          <w:szCs w:val="16"/>
          <w:lang w:val="ru-RU"/>
        </w:rPr>
        <w:t>нд</w:t>
      </w:r>
      <w:r w:rsidRPr="0046383C">
        <w:rPr>
          <w:b/>
          <w:bCs/>
          <w:color w:val="000000"/>
          <w:sz w:val="16"/>
          <w:szCs w:val="16"/>
        </w:rPr>
        <w:t>а халкаро туризмнинг геосиёсий омиллар</w:t>
      </w:r>
      <w:r w:rsidRPr="0046383C">
        <w:rPr>
          <w:b/>
          <w:bCs/>
          <w:color w:val="000000"/>
          <w:sz w:val="16"/>
          <w:szCs w:val="16"/>
          <w:lang w:val="ru-RU"/>
        </w:rPr>
        <w:t>и</w:t>
      </w:r>
      <w:r w:rsidRPr="0046383C">
        <w:rPr>
          <w:b/>
          <w:bCs/>
          <w:color w:val="000000"/>
          <w:sz w:val="16"/>
          <w:szCs w:val="16"/>
        </w:rPr>
        <w:t>.</w:t>
      </w:r>
    </w:p>
    <w:p w:rsidR="00BA7AA7" w:rsidRPr="0046383C" w:rsidRDefault="00BA7AA7" w:rsidP="00BA7AA7">
      <w:pPr>
        <w:spacing w:line="240" w:lineRule="auto"/>
        <w:ind w:firstLine="20"/>
        <w:rPr>
          <w:b/>
          <w:bCs/>
          <w:color w:val="000000"/>
          <w:sz w:val="16"/>
          <w:szCs w:val="16"/>
        </w:rPr>
      </w:pPr>
      <w:r w:rsidRPr="0046383C">
        <w:rPr>
          <w:b/>
          <w:bCs/>
          <w:color w:val="000000"/>
          <w:sz w:val="16"/>
          <w:szCs w:val="16"/>
        </w:rPr>
        <w:t xml:space="preserve">1.2.Буюк ипак йулининг </w:t>
      </w:r>
      <w:r w:rsidRPr="0046383C">
        <w:rPr>
          <w:b/>
          <w:bCs/>
          <w:color w:val="000000"/>
          <w:sz w:val="16"/>
          <w:szCs w:val="16"/>
          <w:lang w:val="ru-RU"/>
        </w:rPr>
        <w:t>кайта тикланиши</w:t>
      </w:r>
      <w:r w:rsidRPr="0046383C">
        <w:rPr>
          <w:b/>
          <w:bCs/>
          <w:color w:val="000000"/>
          <w:sz w:val="16"/>
          <w:szCs w:val="16"/>
        </w:rPr>
        <w:t>.</w:t>
      </w:r>
    </w:p>
    <w:p w:rsidR="00BA7AA7" w:rsidRPr="0046383C" w:rsidRDefault="00BA7AA7" w:rsidP="00BA7AA7">
      <w:pPr>
        <w:spacing w:line="240" w:lineRule="auto"/>
        <w:ind w:firstLine="20"/>
        <w:jc w:val="both"/>
        <w:rPr>
          <w:b/>
          <w:bCs/>
          <w:color w:val="000000"/>
          <w:sz w:val="16"/>
          <w:szCs w:val="16"/>
        </w:rPr>
      </w:pPr>
      <w:r w:rsidRPr="0046383C">
        <w:rPr>
          <w:b/>
          <w:bCs/>
          <w:color w:val="000000"/>
          <w:sz w:val="16"/>
          <w:szCs w:val="16"/>
        </w:rPr>
        <w:t>1.3.Узбекистонда туризмни ривожлантиришда давлат томонидан куллаб-кувватлаш.</w:t>
      </w:r>
    </w:p>
    <w:p w:rsidR="00BA7AA7" w:rsidRPr="0046383C" w:rsidRDefault="00BA7AA7" w:rsidP="00BA7AA7">
      <w:pPr>
        <w:spacing w:line="240" w:lineRule="auto"/>
        <w:ind w:firstLine="20"/>
        <w:jc w:val="center"/>
        <w:rPr>
          <w:b/>
          <w:bCs/>
          <w:color w:val="000000"/>
          <w:sz w:val="16"/>
          <w:szCs w:val="16"/>
        </w:rPr>
      </w:pPr>
      <w:r w:rsidRPr="0046383C">
        <w:rPr>
          <w:b/>
          <w:bCs/>
          <w:color w:val="000000"/>
          <w:sz w:val="16"/>
          <w:szCs w:val="16"/>
        </w:rPr>
        <w:t>1</w:t>
      </w:r>
      <w:r w:rsidRPr="0046383C">
        <w:rPr>
          <w:b/>
          <w:bCs/>
          <w:color w:val="000000"/>
          <w:sz w:val="16"/>
          <w:szCs w:val="16"/>
          <w:lang w:val="ru-RU"/>
        </w:rPr>
        <w:t>.</w:t>
      </w:r>
      <w:r w:rsidRPr="0046383C">
        <w:rPr>
          <w:b/>
          <w:bCs/>
          <w:color w:val="000000"/>
          <w:sz w:val="16"/>
          <w:szCs w:val="16"/>
        </w:rPr>
        <w:t>1. Узбекисто</w:t>
      </w:r>
      <w:r w:rsidRPr="0046383C">
        <w:rPr>
          <w:b/>
          <w:bCs/>
          <w:color w:val="000000"/>
          <w:sz w:val="16"/>
          <w:szCs w:val="16"/>
          <w:lang w:val="ru-RU"/>
        </w:rPr>
        <w:t>нд</w:t>
      </w:r>
      <w:r w:rsidRPr="0046383C">
        <w:rPr>
          <w:b/>
          <w:bCs/>
          <w:color w:val="000000"/>
          <w:sz w:val="16"/>
          <w:szCs w:val="16"/>
        </w:rPr>
        <w:t>а халкаро туризмнинг геосиёсий омиллар</w:t>
      </w:r>
      <w:r w:rsidRPr="0046383C">
        <w:rPr>
          <w:b/>
          <w:bCs/>
          <w:color w:val="000000"/>
          <w:sz w:val="16"/>
          <w:szCs w:val="16"/>
          <w:lang w:val="ru-RU"/>
        </w:rPr>
        <w:t>и</w:t>
      </w:r>
      <w:r w:rsidRPr="0046383C">
        <w:rPr>
          <w:b/>
          <w:bCs/>
          <w:color w:val="000000"/>
          <w:sz w:val="16"/>
          <w:szCs w:val="16"/>
        </w:rPr>
        <w:t>.</w:t>
      </w:r>
    </w:p>
    <w:p w:rsidR="00BA7AA7" w:rsidRPr="0046383C" w:rsidRDefault="00BA7AA7" w:rsidP="00BA7AA7">
      <w:pPr>
        <w:pStyle w:val="My"/>
        <w:numPr>
          <w:ilvl w:val="12"/>
          <w:numId w:val="0"/>
        </w:numPr>
        <w:ind w:firstLine="720"/>
        <w:rPr>
          <w:rFonts w:ascii="BalticaUzbek Cyr" w:hAnsi="BalticaUzbek Cyr" w:cs="BalticaUzbek Cyr"/>
          <w:sz w:val="16"/>
          <w:szCs w:val="16"/>
        </w:rPr>
      </w:pPr>
      <w:r w:rsidRPr="0046383C">
        <w:rPr>
          <w:rFonts w:ascii="Times New Roman" w:hAnsi="Times New Roman" w:cs="Times New Roman"/>
          <w:color w:val="000000"/>
          <w:sz w:val="16"/>
          <w:szCs w:val="16"/>
          <w:lang w:val="uz-Cyrl-UZ"/>
        </w:rPr>
        <w:t xml:space="preserve">Тарихдан маълумки, Узбекистон Евросиёнинг богловчи йулининг чоррахасида жойлашган. </w:t>
      </w:r>
      <w:r w:rsidRPr="0046383C">
        <w:rPr>
          <w:rFonts w:ascii="Times New Roman" w:hAnsi="Times New Roman" w:cs="Times New Roman"/>
          <w:color w:val="000000"/>
          <w:sz w:val="16"/>
          <w:szCs w:val="16"/>
        </w:rPr>
        <w:t>Ушбу холат республиканинг ташки сиёсати стратегик йуналишини кенгайтириш, евросиё иктисодий ва маданий куприги-да мухим роль уйнайди. У Осиедаги сиёсий баркарорлик, хукумат томонидан амалга оширилаётган иктисодий сиёсат иктисодий ислохотларнинг асоси хисоболанади. Экспортга йуналтирилган иктисодиётни ривожлантиришнинг асосий йуналишларидан бири - туризм индустриясидир. Туризм - бу ишбилар-монлик сохасининг мухим хусусиятларидан бири булиб хорижий туристлар доимий окимини жалб килади. Бунинг натижасида республикага зарур булган валюта тушумини таъминлайди.</w:t>
      </w:r>
      <w:r w:rsidRPr="0046383C">
        <w:rPr>
          <w:rFonts w:ascii="Times New Roman" w:hAnsi="Times New Roman" w:cs="Times New Roman"/>
          <w:sz w:val="16"/>
          <w:szCs w:val="16"/>
        </w:rPr>
        <w:t xml:space="preserve"> </w:t>
      </w:r>
      <w:r w:rsidRPr="0046383C">
        <w:rPr>
          <w:rFonts w:ascii="BalticaUzbek Cyr" w:hAnsi="BalticaUzbek Cyr" w:cs="BalticaUzbek Cyr"/>
          <w:sz w:val="16"/>
          <w:szCs w:val="16"/>
        </w:rPr>
        <w:t>Хал=аро туризмни замонавий, илмий асосланган щолда амалга ошириш \оясини руёбга чикариш ХIХ асрнинг 40-йилларига ты\ри келган былиб, бу жараён саноатнинг ривожланиши ва ишлаб чикаришнинг такомиллашуви билан бо\ли=дир. Бу ва=тга</w:t>
      </w:r>
      <w:r w:rsidRPr="0046383C">
        <w:rPr>
          <w:rFonts w:ascii="Times New Roman" w:hAnsi="Times New Roman" w:cs="Times New Roman"/>
          <w:sz w:val="16"/>
          <w:szCs w:val="16"/>
        </w:rPr>
        <w:t xml:space="preserve"> келиб, туристик саёхатлар поездлар, автомобиллар ва пароходларда</w:t>
      </w:r>
      <w:r w:rsidRPr="0046383C">
        <w:rPr>
          <w:rFonts w:ascii="BalticaUzbek Cyr" w:hAnsi="BalticaUzbek Cyr" w:cs="BalticaUzbek Cyr"/>
          <w:sz w:val="16"/>
          <w:szCs w:val="16"/>
        </w:rPr>
        <w:t xml:space="preserve"> амалга оширила бошланди, улар аввалги транспорт воситалаларидан тубдан фар= =илиши билан характерлидир. Инсонларнинг мещнат</w:t>
      </w:r>
      <w:r w:rsidRPr="0046383C">
        <w:rPr>
          <w:rFonts w:ascii="BalticaUzbek" w:hAnsi="BalticaUzbek" w:cs="BalticaUzbek"/>
          <w:sz w:val="16"/>
          <w:szCs w:val="16"/>
        </w:rPr>
        <w:t xml:space="preserve"> </w:t>
      </w:r>
      <w:r w:rsidRPr="0046383C">
        <w:rPr>
          <w:rFonts w:ascii="BalticaUzbek Cyr" w:hAnsi="BalticaUzbek Cyr" w:cs="BalticaUzbek Cyr"/>
          <w:sz w:val="16"/>
          <w:szCs w:val="16"/>
        </w:rPr>
        <w:t>=обилиятини са=лаш ва ривожлантиришга =аратилган ижтимоий стратегиянинг мущим</w:t>
      </w:r>
      <w:r w:rsidRPr="0046383C">
        <w:rPr>
          <w:rFonts w:ascii="BalticaUzbek" w:hAnsi="BalticaUzbek" w:cs="BalticaUzbek"/>
          <w:sz w:val="16"/>
          <w:szCs w:val="16"/>
        </w:rPr>
        <w:t xml:space="preserve"> </w:t>
      </w:r>
      <w:r w:rsidRPr="0046383C">
        <w:rPr>
          <w:rFonts w:ascii="BalticaUzbek Cyr" w:hAnsi="BalticaUzbek Cyr" w:cs="BalticaUzbek Cyr"/>
          <w:sz w:val="16"/>
          <w:szCs w:val="16"/>
        </w:rPr>
        <w:t>сощаларидан бири былган туризмнинг сезиларли даражада фаолият кырсатиши учун етарли шарт-шароитлар айнан шу даврда пайдо була бошлади. Бу даврда и=тисодий томондан ызини</w:t>
      </w:r>
      <w:r w:rsidRPr="0046383C">
        <w:rPr>
          <w:rFonts w:ascii="BalticaUzbek" w:hAnsi="BalticaUzbek" w:cs="BalticaUzbek"/>
          <w:sz w:val="16"/>
          <w:szCs w:val="16"/>
        </w:rPr>
        <w:t xml:space="preserve"> </w:t>
      </w:r>
      <w:r w:rsidRPr="0046383C">
        <w:rPr>
          <w:rFonts w:ascii="BalticaUzbek Cyr" w:hAnsi="BalticaUzbek Cyr" w:cs="BalticaUzbek Cyr"/>
          <w:sz w:val="16"/>
          <w:szCs w:val="16"/>
        </w:rPr>
        <w:t>ынглаб олган мамлакатларда кишилар оламни кенгро= билиш ма=садида дунёнинг турли хил бурчакларига саёхат =ила бошладилар. Замонавий, хар томонлама пухта ишланган режа асосида туризмнинг янги бос=ичини дунёда биринчи былиб асли дурадгор былиб ишлаган Буюк Британиялик Томас Кук 1841 йилда бошлаб берди. Томас Кук олдинги касбини ташлаб, бор имконияти билан хал=аро саёхатларни ташкил этиш учун янги касбни ижод эта бошлади.</w:t>
      </w:r>
    </w:p>
    <w:p w:rsidR="00BA7AA7" w:rsidRPr="0046383C" w:rsidRDefault="00BA7AA7" w:rsidP="00BA7AA7">
      <w:pPr>
        <w:pStyle w:val="My"/>
        <w:numPr>
          <w:ilvl w:val="12"/>
          <w:numId w:val="0"/>
        </w:numPr>
        <w:ind w:firstLine="720"/>
        <w:rPr>
          <w:rFonts w:ascii="BalticaUzbek Cyr" w:hAnsi="BalticaUzbek Cyr" w:cs="BalticaUzbek Cyr"/>
          <w:sz w:val="16"/>
          <w:szCs w:val="16"/>
        </w:rPr>
      </w:pPr>
      <w:r w:rsidRPr="0046383C">
        <w:rPr>
          <w:rFonts w:ascii="BalticaUzbek Cyr" w:hAnsi="BalticaUzbek Cyr" w:cs="BalticaUzbek Cyr"/>
          <w:sz w:val="16"/>
          <w:szCs w:val="16"/>
        </w:rPr>
        <w:t>Томас Кук замонавий туризмни Англиянинг икки шащри орасида амалга оширди. У “Temperake” (Яшил Ой) жамияти аъзоларининг Долнгборг шащрида ичкиликка карши кураш масаласига багишланган анжуманга олиб бориш учун поездни ижарага олди. “Midlard Railways” ширкати билан шартнома тузган Кук биринчи марта махсус бориш-кайтиш чипталарини бостиради ва Ланкастр-Долнгборг орасидаги йыл саёхатини энг такомиллаштирилган щолда амалга оширишга эришди. Бу саёхатнинг нархи киши бошига бир шиллингдан ты\ри келди. Бу нарх уша пайтда энг арзон хисобланар эди. Унинг узи щам бу жамиятга аъзо былгани учун саёхатдан фойда олмади, лекин килган хайрли ишдан нафакат жамият аъзолари, балки бош=а кишилар щам манфатдор былгани учун Кук бу ишни катта бизнесга айлантиришга карор килди.</w:t>
      </w:r>
    </w:p>
    <w:p w:rsidR="00BA7AA7" w:rsidRPr="0046383C" w:rsidRDefault="00BA7AA7" w:rsidP="00BA7AA7">
      <w:pPr>
        <w:pStyle w:val="My"/>
        <w:numPr>
          <w:ilvl w:val="12"/>
          <w:numId w:val="0"/>
        </w:numPr>
        <w:ind w:firstLine="720"/>
        <w:rPr>
          <w:rFonts w:ascii="BalticaUzbek Cyr" w:hAnsi="BalticaUzbek Cyr" w:cs="BalticaUzbek Cyr"/>
          <w:sz w:val="16"/>
          <w:szCs w:val="16"/>
        </w:rPr>
      </w:pPr>
      <w:r w:rsidRPr="0046383C">
        <w:rPr>
          <w:rFonts w:ascii="BalticaUzbek Cyr" w:hAnsi="BalticaUzbek Cyr" w:cs="BalticaUzbek Cyr"/>
          <w:sz w:val="16"/>
          <w:szCs w:val="16"/>
        </w:rPr>
        <w:t>Томас Кук 1846 йили фаолиятини ривожлантириш ма=садида кушни давлат былган Шотландияга поезд ва пароходда саёхатлар уюштирди. Бу саёхатлар муваффакиятли чикди. Энди бундай саёхатлар дастурларини ишлаб чикиб пул топиш Кук ва унинг угли учун бизнес фаолиятига айланиб улгурган эди. Кук 1860 йилда Лондон шащрида дунёда биринчи былиб ызининг хусусий туристик корхонасини очди ва бу корхона “Thomas Cook Tra</w:t>
      </w:r>
      <w:r w:rsidRPr="0046383C">
        <w:rPr>
          <w:rFonts w:ascii="BalticaUzbek" w:hAnsi="BalticaUzbek" w:cs="BalticaUzbek"/>
          <w:sz w:val="16"/>
          <w:szCs w:val="16"/>
          <w:lang w:val="en-US"/>
        </w:rPr>
        <w:t>v</w:t>
      </w:r>
      <w:r w:rsidRPr="0046383C">
        <w:rPr>
          <w:rFonts w:ascii="BalticaUzbek Cyr" w:hAnsi="BalticaUzbek Cyr" w:cs="BalticaUzbek Cyr"/>
          <w:sz w:val="16"/>
          <w:szCs w:val="16"/>
        </w:rPr>
        <w:t>el” номини олди. Бу туристик корхона хозирги кунда щам уз фаолиятини давом эттириб келмокда. Кук ва унинг угли фирмаси 20 йил ичида фаолиятини кенгайтириб Шимолий Америкага щам саёхат уюштиришни бошлаб, тажрибалар орттирди ва маълум ижобий натижаларни кулга киритди. Кук Шимолий Америкага олиб борган туристлар гурущини Нъю-Йорк, Вашингтон, Ричмонд, Буюк Куллар сохиллари, Ички Уруш щудудлари, Кентукки, Ниагара шаршараси ва Монтериал быйлаб</w:t>
      </w:r>
      <w:r w:rsidRPr="0046383C">
        <w:rPr>
          <w:rFonts w:ascii="BalticaUzbek" w:hAnsi="BalticaUzbek" w:cs="BalticaUzbek"/>
          <w:sz w:val="16"/>
          <w:szCs w:val="16"/>
        </w:rPr>
        <w:t xml:space="preserve"> </w:t>
      </w:r>
      <w:r w:rsidRPr="0046383C">
        <w:rPr>
          <w:rFonts w:ascii="BalticaUzbek Cyr" w:hAnsi="BalticaUzbek Cyr" w:cs="BalticaUzbek Cyr"/>
          <w:sz w:val="16"/>
          <w:szCs w:val="16"/>
        </w:rPr>
        <w:t>саёхат килдирди. Кук томонидан дунёнинг барча щудудларига саёхатлар уюштирилиши натижасида “Саёхат килмокчи булсангиз Томас Кукка мурожаат =илинг” деган шиор пайдо былди ва бу шиор бутун дунёга таркала бошлади.</w:t>
      </w:r>
    </w:p>
    <w:p w:rsidR="00BA7AA7" w:rsidRPr="0046383C" w:rsidRDefault="00BA7AA7" w:rsidP="00BA7AA7">
      <w:pPr>
        <w:pStyle w:val="My"/>
        <w:numPr>
          <w:ilvl w:val="12"/>
          <w:numId w:val="0"/>
        </w:numPr>
        <w:ind w:firstLine="720"/>
        <w:rPr>
          <w:rFonts w:ascii="BalticaUzbek Cyr" w:hAnsi="BalticaUzbek Cyr" w:cs="BalticaUzbek Cyr"/>
          <w:sz w:val="16"/>
          <w:szCs w:val="16"/>
        </w:rPr>
      </w:pPr>
      <w:r w:rsidRPr="0046383C">
        <w:rPr>
          <w:rFonts w:ascii="BalticaUzbek Cyr" w:hAnsi="BalticaUzbek Cyr" w:cs="BalticaUzbek Cyr"/>
          <w:sz w:val="16"/>
          <w:szCs w:val="16"/>
        </w:rPr>
        <w:t>Хал=аро туризмнинг ривожланиши, шу билан биргаликда турфирма ва турагентликларнинг фаолияти Биринчи Жахон уруши бошланиши билан тыхтаб колди. Турт йиллик уруш тугаши билан, 1919 йилдан бошлаб харбий самолётларнинг фукароларни ташишга мослаштирилиши натижасида туристик фирма ва турагентликларнинг фаолияти яна жонлана бошлади. Хал=аро туризмнинг =ис=а</w:t>
      </w:r>
      <w:r w:rsidRPr="0046383C">
        <w:rPr>
          <w:rFonts w:ascii="BalticaUzbek" w:hAnsi="BalticaUzbek" w:cs="BalticaUzbek"/>
          <w:sz w:val="16"/>
          <w:szCs w:val="16"/>
        </w:rPr>
        <w:t xml:space="preserve"> </w:t>
      </w:r>
      <w:r w:rsidRPr="0046383C">
        <w:rPr>
          <w:rFonts w:ascii="BalticaUzbek Cyr" w:hAnsi="BalticaUzbek Cyr" w:cs="BalticaUzbek Cyr"/>
          <w:sz w:val="16"/>
          <w:szCs w:val="16"/>
        </w:rPr>
        <w:t xml:space="preserve">ва=т ичида ызини тиклаб олиши ва ривожланишига бир </w:t>
      </w:r>
      <w:r w:rsidRPr="0046383C">
        <w:rPr>
          <w:rFonts w:ascii="BalticaUzbek" w:hAnsi="BalticaUzbek" w:cs="BalticaUzbek"/>
          <w:sz w:val="16"/>
          <w:szCs w:val="16"/>
        </w:rPr>
        <w:t>=</w:t>
      </w:r>
      <w:r w:rsidRPr="0046383C">
        <w:rPr>
          <w:rFonts w:ascii="BalticaUzbek Cyr" w:hAnsi="BalticaUzbek Cyr" w:cs="BalticaUzbek Cyr"/>
          <w:sz w:val="16"/>
          <w:szCs w:val="16"/>
        </w:rPr>
        <w:t>атор етарли асослар бор эди.</w:t>
      </w:r>
    </w:p>
    <w:p w:rsidR="00BA7AA7" w:rsidRPr="0046383C" w:rsidRDefault="00BA7AA7" w:rsidP="00BA7AA7">
      <w:pPr>
        <w:pStyle w:val="My"/>
        <w:numPr>
          <w:ilvl w:val="12"/>
          <w:numId w:val="0"/>
        </w:numPr>
        <w:ind w:firstLine="720"/>
        <w:rPr>
          <w:rFonts w:ascii="BalticaUzbek Cyr" w:hAnsi="BalticaUzbek Cyr" w:cs="BalticaUzbek Cyr"/>
          <w:sz w:val="16"/>
          <w:szCs w:val="16"/>
        </w:rPr>
      </w:pPr>
      <w:r w:rsidRPr="0046383C">
        <w:rPr>
          <w:rFonts w:ascii="BalticaUzbek Cyr" w:hAnsi="BalticaUzbek Cyr" w:cs="BalticaUzbek Cyr"/>
          <w:sz w:val="16"/>
          <w:szCs w:val="16"/>
        </w:rPr>
        <w:t>Аввало, туризм ранг-баранг таассуротлардан хосил былган фикр ва тасаввурларни янада бойитади, инсонларнинг рухий щолатига таъсир этади ва уларнинг фаол мещнат фаолиятини давом эттиришига замин яратади. Инсоннинг шахс сифатида камол топишида щам туризмнинг ащамияти катта. Туризм кишиларнинг атроф-мухит, сафардан олган таассуротлари асосида уларнинг интеллектуал маданиятини ошириб, шу оркали кишиларнинг ижтимоий маданияти =андай даражада эканлигини кырсатиб</w:t>
      </w:r>
      <w:r w:rsidRPr="0046383C">
        <w:rPr>
          <w:rFonts w:ascii="BalticaUzbek" w:hAnsi="BalticaUzbek" w:cs="BalticaUzbek"/>
          <w:sz w:val="16"/>
          <w:szCs w:val="16"/>
        </w:rPr>
        <w:t xml:space="preserve"> </w:t>
      </w:r>
      <w:r w:rsidRPr="0046383C">
        <w:rPr>
          <w:rFonts w:ascii="BalticaUzbek Cyr" w:hAnsi="BalticaUzbek Cyr" w:cs="BalticaUzbek Cyr"/>
          <w:sz w:val="16"/>
          <w:szCs w:val="16"/>
        </w:rPr>
        <w:t>бермо=да. Ривожланган мамлакатларда оила бюджетининг салмокли щиссаси хал=аро саёхатлар ва дунё хал=лари урф-одатларини ырганиш ва туристик хизматларни сотиб олиш учун сарфланаётгани сощанинг келажагини белгилайди.</w:t>
      </w:r>
    </w:p>
    <w:p w:rsidR="00BA7AA7" w:rsidRPr="0046383C" w:rsidRDefault="00BA7AA7" w:rsidP="00BA7AA7">
      <w:pPr>
        <w:spacing w:line="240" w:lineRule="auto"/>
        <w:ind w:firstLine="20"/>
        <w:jc w:val="center"/>
        <w:rPr>
          <w:b/>
          <w:bCs/>
          <w:color w:val="000000"/>
          <w:sz w:val="16"/>
          <w:szCs w:val="16"/>
        </w:rPr>
      </w:pPr>
      <w:r w:rsidRPr="0046383C">
        <w:rPr>
          <w:b/>
          <w:bCs/>
          <w:color w:val="000000"/>
          <w:sz w:val="16"/>
          <w:szCs w:val="16"/>
        </w:rPr>
        <w:t>1.2.Буюк ипак йулининг кайта тикланиши.</w:t>
      </w:r>
    </w:p>
    <w:p w:rsidR="00BA7AA7" w:rsidRPr="0046383C" w:rsidRDefault="00BA7AA7" w:rsidP="00BA7AA7">
      <w:pPr>
        <w:spacing w:line="240" w:lineRule="auto"/>
        <w:ind w:firstLine="720"/>
        <w:jc w:val="both"/>
        <w:rPr>
          <w:color w:val="000000"/>
          <w:sz w:val="16"/>
          <w:szCs w:val="16"/>
        </w:rPr>
      </w:pPr>
      <w:r w:rsidRPr="0046383C">
        <w:rPr>
          <w:color w:val="000000"/>
          <w:sz w:val="16"/>
          <w:szCs w:val="16"/>
        </w:rPr>
        <w:t>Узбекистонда ички ва халкаро туризмни ривожлантириш учун респуб-лика рахбарияти ва хукумати бир катор чора-тадбирларни ишлаб чикмокда. Жумладан, Узбекистон Республикаси</w:t>
      </w:r>
      <w:r w:rsidRPr="0046383C">
        <w:rPr>
          <w:smallCaps/>
          <w:color w:val="000000"/>
          <w:sz w:val="16"/>
          <w:szCs w:val="16"/>
        </w:rPr>
        <w:t xml:space="preserve"> </w:t>
      </w:r>
      <w:r w:rsidRPr="0046383C">
        <w:rPr>
          <w:color w:val="000000"/>
          <w:sz w:val="16"/>
          <w:szCs w:val="16"/>
        </w:rPr>
        <w:t>президентининг 2.06.95. йилдаги «Узбекистон Республикасининг Буюк ипак йулини тиклашда катнашувини фаолллаштириш ва Узбекистонда халкаро туризмни ривожлантириш тугрисида»ги фармони, Узбекистон Республикаси вазирлар махкамасининг     3.06.95 йилдаги № 210 сонли «Узбекистон Республикасида халкаро туризм-нинг замонавий ифратузилмасини ташкил килиш тугрисида»ги карори ва бошкалар.</w:t>
      </w:r>
    </w:p>
    <w:p w:rsidR="00BA7AA7" w:rsidRPr="0046383C" w:rsidRDefault="00BA7AA7" w:rsidP="00BA7AA7">
      <w:pPr>
        <w:spacing w:line="240" w:lineRule="auto"/>
        <w:ind w:firstLine="720"/>
        <w:jc w:val="both"/>
        <w:rPr>
          <w:color w:val="000000"/>
          <w:sz w:val="16"/>
          <w:szCs w:val="16"/>
        </w:rPr>
      </w:pPr>
      <w:r w:rsidRPr="0046383C">
        <w:rPr>
          <w:color w:val="000000"/>
          <w:sz w:val="16"/>
          <w:szCs w:val="16"/>
        </w:rPr>
        <w:t>Хукуматнинг асосий роли, Узбекистонда туризмни ривожлантириш учун кулай шарт - шароит яратишда намоён булмокда. Хукумат томонидан талаб доирасидаги конун ва карорлар кабул килинмокда, ривожланишнинг хукукий асослари яратилмокда.</w:t>
      </w:r>
    </w:p>
    <w:p w:rsidR="00BA7AA7" w:rsidRPr="0046383C" w:rsidRDefault="00BA7AA7" w:rsidP="00BA7AA7">
      <w:pPr>
        <w:spacing w:line="240" w:lineRule="auto"/>
        <w:ind w:firstLine="720"/>
        <w:jc w:val="both"/>
        <w:rPr>
          <w:color w:val="000000"/>
          <w:sz w:val="16"/>
          <w:szCs w:val="16"/>
        </w:rPr>
      </w:pPr>
      <w:r w:rsidRPr="0046383C">
        <w:rPr>
          <w:color w:val="000000"/>
          <w:sz w:val="16"/>
          <w:szCs w:val="16"/>
        </w:rPr>
        <w:t>Узбекистон Республикаси президенти И.А. Каримовнинг 1992 йил «Туризм инфратузилмасини ривожлантириш ва жахон бозорининг туриндустриясига кириш тугрисида»ги фармони ушбу тармокда узгартириш киритишга старт берди. Туризмни ривожлантириш дастурига биноан, давлат томонидан туризм миллий маданиятни, иктисодиётни ривожлантиришнинг асосий шарти сифатида каралмокда.</w:t>
      </w:r>
    </w:p>
    <w:p w:rsidR="00BA7AA7" w:rsidRPr="0046383C" w:rsidRDefault="00BA7AA7" w:rsidP="00BA7AA7">
      <w:pPr>
        <w:spacing w:line="240" w:lineRule="auto"/>
        <w:jc w:val="both"/>
        <w:rPr>
          <w:color w:val="000000"/>
          <w:sz w:val="16"/>
          <w:szCs w:val="16"/>
        </w:rPr>
      </w:pPr>
      <w:r w:rsidRPr="0046383C">
        <w:rPr>
          <w:color w:val="000000"/>
          <w:sz w:val="16"/>
          <w:szCs w:val="16"/>
        </w:rPr>
        <w:t>Туризм сохасида давлат сиёсатининг асосий йуналишлари куйидагиларда намоён булмокда:</w:t>
      </w:r>
    </w:p>
    <w:p w:rsidR="00BA7AA7" w:rsidRPr="0046383C" w:rsidRDefault="00BA7AA7" w:rsidP="00BA7AA7">
      <w:pPr>
        <w:spacing w:line="240" w:lineRule="auto"/>
        <w:jc w:val="both"/>
        <w:rPr>
          <w:color w:val="000000"/>
          <w:sz w:val="16"/>
          <w:szCs w:val="16"/>
        </w:rPr>
      </w:pPr>
      <w:r w:rsidRPr="0046383C">
        <w:rPr>
          <w:color w:val="000000"/>
          <w:sz w:val="16"/>
          <w:szCs w:val="16"/>
        </w:rPr>
        <w:t xml:space="preserve">   -р</w:t>
      </w:r>
      <w:r w:rsidRPr="0046383C">
        <w:rPr>
          <w:color w:val="000000"/>
          <w:sz w:val="16"/>
          <w:szCs w:val="16"/>
          <w:lang w:val="ru-RU"/>
        </w:rPr>
        <w:t>еспубли</w:t>
      </w:r>
      <w:r w:rsidRPr="0046383C">
        <w:rPr>
          <w:color w:val="000000"/>
          <w:sz w:val="16"/>
          <w:szCs w:val="16"/>
        </w:rPr>
        <w:t>ка иктисод</w:t>
      </w:r>
      <w:r w:rsidRPr="0046383C">
        <w:rPr>
          <w:color w:val="000000"/>
          <w:sz w:val="16"/>
          <w:szCs w:val="16"/>
          <w:lang w:val="ru-RU"/>
        </w:rPr>
        <w:t>и</w:t>
      </w:r>
      <w:r w:rsidRPr="0046383C">
        <w:rPr>
          <w:color w:val="000000"/>
          <w:sz w:val="16"/>
          <w:szCs w:val="16"/>
        </w:rPr>
        <w:t>ётининг  асосий тармоги булмиш туризмни  р</w:t>
      </w:r>
      <w:r w:rsidRPr="0046383C">
        <w:rPr>
          <w:color w:val="000000"/>
          <w:sz w:val="16"/>
          <w:szCs w:val="16"/>
          <w:lang w:val="ru-RU"/>
        </w:rPr>
        <w:t>и</w:t>
      </w:r>
      <w:r w:rsidRPr="0046383C">
        <w:rPr>
          <w:color w:val="000000"/>
          <w:sz w:val="16"/>
          <w:szCs w:val="16"/>
        </w:rPr>
        <w:t>вож</w:t>
      </w:r>
      <w:r w:rsidRPr="0046383C">
        <w:rPr>
          <w:color w:val="000000"/>
          <w:sz w:val="16"/>
          <w:szCs w:val="16"/>
          <w:lang w:val="ru-RU"/>
        </w:rPr>
        <w:t>-</w:t>
      </w:r>
      <w:r w:rsidRPr="0046383C">
        <w:rPr>
          <w:color w:val="000000"/>
          <w:sz w:val="16"/>
          <w:szCs w:val="16"/>
        </w:rPr>
        <w:t>лантириш учун кулай шароит яратиш;</w:t>
      </w:r>
    </w:p>
    <w:p w:rsidR="00BA7AA7" w:rsidRPr="0046383C" w:rsidRDefault="00BA7AA7" w:rsidP="00BA7AA7">
      <w:pPr>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туризм сохасида бир канча кулайликларни таъминлаш;</w:t>
      </w:r>
    </w:p>
    <w:p w:rsidR="00BA7AA7" w:rsidRPr="0046383C" w:rsidRDefault="00BA7AA7" w:rsidP="00BA7AA7">
      <w:pPr>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туризм сохасида хукукий ва норматив базалар яратиш;</w:t>
      </w:r>
    </w:p>
    <w:p w:rsidR="00BA7AA7" w:rsidRPr="0046383C" w:rsidRDefault="00BA7AA7" w:rsidP="00BA7AA7">
      <w:pPr>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туризмда ракобатни такомиллаштириш;</w:t>
      </w:r>
    </w:p>
    <w:p w:rsidR="00BA7AA7" w:rsidRPr="0046383C" w:rsidRDefault="00BA7AA7" w:rsidP="00BA7AA7">
      <w:pPr>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кенг камровдаги туризм потенциалини яратиш ва таргибот</w:t>
      </w:r>
      <w:r w:rsidRPr="0046383C">
        <w:rPr>
          <w:color w:val="000000"/>
          <w:sz w:val="16"/>
          <w:szCs w:val="16"/>
          <w:lang w:val="ru-RU"/>
        </w:rPr>
        <w:t xml:space="preserve"> </w:t>
      </w:r>
      <w:r w:rsidRPr="0046383C">
        <w:rPr>
          <w:color w:val="000000"/>
          <w:sz w:val="16"/>
          <w:szCs w:val="16"/>
        </w:rPr>
        <w:t>ишларини олиб бор</w:t>
      </w:r>
      <w:r w:rsidRPr="0046383C">
        <w:rPr>
          <w:color w:val="000000"/>
          <w:sz w:val="16"/>
          <w:szCs w:val="16"/>
          <w:lang w:val="ru-RU"/>
        </w:rPr>
        <w:t>и</w:t>
      </w:r>
      <w:r w:rsidRPr="0046383C">
        <w:rPr>
          <w:color w:val="000000"/>
          <w:sz w:val="16"/>
          <w:szCs w:val="16"/>
        </w:rPr>
        <w:t xml:space="preserve">шдан иборат. </w:t>
      </w:r>
    </w:p>
    <w:p w:rsidR="00BA7AA7" w:rsidRPr="0046383C" w:rsidRDefault="00BA7AA7" w:rsidP="00BA7AA7">
      <w:pPr>
        <w:spacing w:line="240" w:lineRule="auto"/>
        <w:ind w:firstLine="720"/>
        <w:jc w:val="both"/>
        <w:rPr>
          <w:color w:val="000000"/>
          <w:sz w:val="16"/>
          <w:szCs w:val="16"/>
          <w:lang w:val="ru-RU"/>
        </w:rPr>
      </w:pPr>
      <w:r w:rsidRPr="0046383C">
        <w:rPr>
          <w:color w:val="000000"/>
          <w:sz w:val="16"/>
          <w:szCs w:val="16"/>
        </w:rPr>
        <w:t>Туризм корхоналарини конуний акциялаштириш амалга оширилди. Мисол тарикасида «Узбектуризм» миллий-компаниясининг бир катор объектлар</w:t>
      </w:r>
      <w:r w:rsidRPr="0046383C">
        <w:rPr>
          <w:color w:val="000000"/>
          <w:sz w:val="16"/>
          <w:szCs w:val="16"/>
          <w:lang w:val="ru-RU"/>
        </w:rPr>
        <w:t>и</w:t>
      </w:r>
      <w:r w:rsidRPr="0046383C">
        <w:rPr>
          <w:color w:val="000000"/>
          <w:sz w:val="16"/>
          <w:szCs w:val="16"/>
        </w:rPr>
        <w:t>ни хусусийлаштиришни олишимиз мумкин. «Узбектуризм» миллий компаниясининг 75 % дан купрок объектлари хусусийлаштирилди.</w:t>
      </w:r>
    </w:p>
    <w:p w:rsidR="00BA7AA7" w:rsidRPr="0046383C" w:rsidRDefault="00BA7AA7" w:rsidP="00BA7AA7">
      <w:pPr>
        <w:spacing w:line="240" w:lineRule="auto"/>
        <w:ind w:firstLine="20"/>
        <w:jc w:val="center"/>
        <w:rPr>
          <w:color w:val="000000"/>
          <w:sz w:val="16"/>
          <w:szCs w:val="16"/>
          <w:lang w:val="ru-RU"/>
        </w:rPr>
      </w:pPr>
    </w:p>
    <w:p w:rsidR="00BA7AA7" w:rsidRPr="0046383C" w:rsidRDefault="00BA7AA7" w:rsidP="00BA7AA7">
      <w:pPr>
        <w:spacing w:line="240" w:lineRule="auto"/>
        <w:ind w:firstLine="20"/>
        <w:jc w:val="center"/>
        <w:rPr>
          <w:b/>
          <w:bCs/>
          <w:color w:val="000000"/>
          <w:sz w:val="16"/>
          <w:szCs w:val="16"/>
          <w:lang w:val="ru-RU"/>
        </w:rPr>
      </w:pPr>
      <w:r w:rsidRPr="0046383C">
        <w:rPr>
          <w:b/>
          <w:bCs/>
          <w:color w:val="000000"/>
          <w:sz w:val="16"/>
          <w:szCs w:val="16"/>
        </w:rPr>
        <w:t>1.3.Узбекистонда туризмн</w:t>
      </w:r>
      <w:r w:rsidRPr="0046383C">
        <w:rPr>
          <w:b/>
          <w:bCs/>
          <w:color w:val="000000"/>
          <w:sz w:val="16"/>
          <w:szCs w:val="16"/>
          <w:lang w:val="ru-RU"/>
        </w:rPr>
        <w:t>и</w:t>
      </w:r>
      <w:r w:rsidRPr="0046383C">
        <w:rPr>
          <w:b/>
          <w:bCs/>
          <w:color w:val="000000"/>
          <w:sz w:val="16"/>
          <w:szCs w:val="16"/>
        </w:rPr>
        <w:t xml:space="preserve"> р</w:t>
      </w:r>
      <w:r w:rsidRPr="0046383C">
        <w:rPr>
          <w:b/>
          <w:bCs/>
          <w:color w:val="000000"/>
          <w:sz w:val="16"/>
          <w:szCs w:val="16"/>
          <w:lang w:val="ru-RU"/>
        </w:rPr>
        <w:t>и</w:t>
      </w:r>
      <w:r w:rsidRPr="0046383C">
        <w:rPr>
          <w:b/>
          <w:bCs/>
          <w:color w:val="000000"/>
          <w:sz w:val="16"/>
          <w:szCs w:val="16"/>
        </w:rPr>
        <w:t>вожлантиришда давлат</w:t>
      </w:r>
    </w:p>
    <w:p w:rsidR="00BA7AA7" w:rsidRPr="0046383C" w:rsidRDefault="00BA7AA7" w:rsidP="00BA7AA7">
      <w:pPr>
        <w:spacing w:line="240" w:lineRule="auto"/>
        <w:ind w:firstLine="20"/>
        <w:jc w:val="center"/>
        <w:rPr>
          <w:b/>
          <w:bCs/>
          <w:color w:val="000000"/>
          <w:sz w:val="16"/>
          <w:szCs w:val="16"/>
        </w:rPr>
      </w:pPr>
      <w:r w:rsidRPr="0046383C">
        <w:rPr>
          <w:b/>
          <w:bCs/>
          <w:color w:val="000000"/>
          <w:sz w:val="16"/>
          <w:szCs w:val="16"/>
        </w:rPr>
        <w:lastRenderedPageBreak/>
        <w:t xml:space="preserve"> томонидан куллаб-кувватлаш.</w:t>
      </w:r>
    </w:p>
    <w:p w:rsidR="00BA7AA7" w:rsidRPr="0046383C" w:rsidRDefault="00BA7AA7" w:rsidP="00BA7AA7">
      <w:pPr>
        <w:spacing w:line="240" w:lineRule="auto"/>
        <w:ind w:firstLine="720"/>
        <w:jc w:val="both"/>
        <w:rPr>
          <w:color w:val="000000"/>
          <w:sz w:val="16"/>
          <w:szCs w:val="16"/>
        </w:rPr>
      </w:pPr>
      <w:r w:rsidRPr="0046383C">
        <w:rPr>
          <w:color w:val="000000"/>
          <w:sz w:val="16"/>
          <w:szCs w:val="16"/>
        </w:rPr>
        <w:t xml:space="preserve"> Юкорида кайд килинганидек, давлат сиёсатининг асосий йуналишларидан бири - туризм  фаолиятини амалга ошириш ва ракобатни кучайтиришга каратилган. Шу туфайли, туризм иктисодиётида хусусий тармокни ривожлантиришга кенг йул очиб берилди.</w:t>
      </w:r>
    </w:p>
    <w:p w:rsidR="00BA7AA7" w:rsidRPr="0046383C" w:rsidRDefault="00BA7AA7" w:rsidP="00BA7AA7">
      <w:pPr>
        <w:spacing w:line="240" w:lineRule="auto"/>
        <w:ind w:firstLine="720"/>
        <w:jc w:val="both"/>
        <w:rPr>
          <w:color w:val="000000"/>
          <w:sz w:val="16"/>
          <w:szCs w:val="16"/>
        </w:rPr>
      </w:pPr>
      <w:r w:rsidRPr="0046383C">
        <w:rPr>
          <w:color w:val="000000"/>
          <w:sz w:val="16"/>
          <w:szCs w:val="16"/>
        </w:rPr>
        <w:t>Республика хукумати туризм сохасида тадбиркорлик фаолиятини рагбатлантирмокда. Бундан ташкари, туризм саноатида хорижий</w:t>
      </w:r>
      <w:r w:rsidRPr="0046383C">
        <w:rPr>
          <w:color w:val="000000"/>
          <w:sz w:val="16"/>
          <w:szCs w:val="16"/>
          <w:lang w:val="ru-RU"/>
        </w:rPr>
        <w:t xml:space="preserve"> инвестиция-лар</w:t>
      </w:r>
      <w:r w:rsidRPr="0046383C">
        <w:rPr>
          <w:color w:val="000000"/>
          <w:sz w:val="16"/>
          <w:szCs w:val="16"/>
        </w:rPr>
        <w:t xml:space="preserve"> учун барча кулайликлар яратилмокда. Жумладан. Узбекистон Республика</w:t>
      </w:r>
      <w:r w:rsidRPr="0046383C">
        <w:rPr>
          <w:color w:val="000000"/>
          <w:sz w:val="16"/>
          <w:szCs w:val="16"/>
          <w:lang w:val="ru-RU"/>
        </w:rPr>
        <w:t>-</w:t>
      </w:r>
      <w:r w:rsidRPr="0046383C">
        <w:rPr>
          <w:color w:val="000000"/>
          <w:sz w:val="16"/>
          <w:szCs w:val="16"/>
        </w:rPr>
        <w:t>сини</w:t>
      </w:r>
      <w:r w:rsidRPr="0046383C">
        <w:rPr>
          <w:color w:val="000000"/>
          <w:sz w:val="16"/>
          <w:szCs w:val="16"/>
          <w:lang w:val="ru-RU"/>
        </w:rPr>
        <w:t>н</w:t>
      </w:r>
      <w:r w:rsidRPr="0046383C">
        <w:rPr>
          <w:color w:val="000000"/>
          <w:sz w:val="16"/>
          <w:szCs w:val="16"/>
        </w:rPr>
        <w:t>г солик конунчилиг</w:t>
      </w:r>
      <w:r w:rsidRPr="0046383C">
        <w:rPr>
          <w:color w:val="000000"/>
          <w:sz w:val="16"/>
          <w:szCs w:val="16"/>
          <w:lang w:val="ru-RU"/>
        </w:rPr>
        <w:t>и</w:t>
      </w:r>
      <w:r w:rsidRPr="0046383C">
        <w:rPr>
          <w:color w:val="000000"/>
          <w:sz w:val="16"/>
          <w:szCs w:val="16"/>
        </w:rPr>
        <w:t>га биноан хорижий инвесторларга бир канча</w:t>
      </w:r>
      <w:r w:rsidRPr="0046383C">
        <w:rPr>
          <w:color w:val="000000"/>
          <w:sz w:val="16"/>
          <w:szCs w:val="16"/>
          <w:lang w:val="ru-RU"/>
        </w:rPr>
        <w:t xml:space="preserve"> кулайликлар</w:t>
      </w:r>
      <w:r w:rsidRPr="0046383C">
        <w:rPr>
          <w:color w:val="000000"/>
          <w:sz w:val="16"/>
          <w:szCs w:val="16"/>
        </w:rPr>
        <w:t xml:space="preserve">  берилган. Уларга куйидагилар киради:</w:t>
      </w:r>
    </w:p>
    <w:p w:rsidR="00BA7AA7" w:rsidRPr="0046383C" w:rsidRDefault="00BA7AA7" w:rsidP="00BA7AA7">
      <w:pPr>
        <w:spacing w:line="240" w:lineRule="auto"/>
        <w:jc w:val="both"/>
        <w:rPr>
          <w:color w:val="000000"/>
          <w:sz w:val="16"/>
          <w:szCs w:val="16"/>
        </w:rPr>
      </w:pPr>
      <w:r w:rsidRPr="0046383C">
        <w:rPr>
          <w:color w:val="000000"/>
          <w:sz w:val="16"/>
          <w:szCs w:val="16"/>
        </w:rPr>
        <w:t xml:space="preserve">   </w:t>
      </w:r>
      <w:r w:rsidRPr="0046383C">
        <w:rPr>
          <w:color w:val="000000"/>
          <w:sz w:val="16"/>
          <w:szCs w:val="16"/>
        </w:rPr>
        <w:tab/>
        <w:t>1.Давлат ахамиятига эга инвестициялар хукумат томонидан кафолатланади. Таъкидлаш лозимки, бу туризм сохасининг барча тармокларида тадбиркорликни иктисодий баркарорлаштиришнинг бакувват дастаги хисобланади.</w:t>
      </w:r>
    </w:p>
    <w:p w:rsidR="00BA7AA7" w:rsidRPr="0046383C" w:rsidRDefault="00BA7AA7" w:rsidP="00BA7AA7">
      <w:pPr>
        <w:spacing w:line="240" w:lineRule="auto"/>
        <w:jc w:val="both"/>
        <w:rPr>
          <w:color w:val="000000"/>
          <w:sz w:val="16"/>
          <w:szCs w:val="16"/>
        </w:rPr>
      </w:pPr>
      <w:r w:rsidRPr="0046383C">
        <w:rPr>
          <w:color w:val="000000"/>
          <w:sz w:val="16"/>
          <w:szCs w:val="16"/>
        </w:rPr>
        <w:t xml:space="preserve">   </w:t>
      </w:r>
      <w:r w:rsidRPr="0046383C">
        <w:rPr>
          <w:color w:val="000000"/>
          <w:sz w:val="16"/>
          <w:szCs w:val="16"/>
        </w:rPr>
        <w:tab/>
        <w:t>2.Тошкент, Самарканд, Бухоро ва Хива шахарлари худудида янгидан ташкил топган туризм корхоналари биринчи фойдани олгунча барча соликлардан озод килинади. Фискал имтиёздан ташкари, туризм бизнесини ривожлантириш учун молиявий рагбатлантириш ставкали имтиёзли кредитлар бериш, янги туризм объектларини куриш учун ссудалар бериш йулга куйилган</w:t>
      </w:r>
    </w:p>
    <w:p w:rsidR="00BA7AA7" w:rsidRPr="0046383C" w:rsidRDefault="00BA7AA7" w:rsidP="00BA7AA7">
      <w:pPr>
        <w:spacing w:line="240" w:lineRule="auto"/>
        <w:ind w:firstLine="720"/>
        <w:jc w:val="both"/>
        <w:rPr>
          <w:color w:val="000000"/>
          <w:sz w:val="16"/>
          <w:szCs w:val="16"/>
        </w:rPr>
      </w:pPr>
      <w:r w:rsidRPr="0046383C">
        <w:rPr>
          <w:color w:val="000000"/>
          <w:sz w:val="16"/>
          <w:szCs w:val="16"/>
        </w:rPr>
        <w:t>Таъкидлаш лозимки, давлатнинг аосий капитал куйилмалари туриз</w:t>
      </w:r>
      <w:r w:rsidRPr="0046383C">
        <w:rPr>
          <w:color w:val="000000"/>
          <w:sz w:val="16"/>
          <w:szCs w:val="16"/>
          <w:lang w:val="ru-RU"/>
        </w:rPr>
        <w:t>м</w:t>
      </w:r>
      <w:r w:rsidRPr="0046383C">
        <w:rPr>
          <w:color w:val="000000"/>
          <w:sz w:val="16"/>
          <w:szCs w:val="16"/>
        </w:rPr>
        <w:t xml:space="preserve"> сохаси ривожининг захираси х</w:t>
      </w:r>
      <w:r w:rsidRPr="0046383C">
        <w:rPr>
          <w:color w:val="000000"/>
          <w:sz w:val="16"/>
          <w:szCs w:val="16"/>
          <w:lang w:val="ru-RU"/>
        </w:rPr>
        <w:t>и</w:t>
      </w:r>
      <w:r w:rsidRPr="0046383C">
        <w:rPr>
          <w:color w:val="000000"/>
          <w:sz w:val="16"/>
          <w:szCs w:val="16"/>
        </w:rPr>
        <w:t>собланади. Бухоро ва Хива шахарларининг 2500 йиллигини нишонлаш жараёнида «Узбектуризм» миллий компанияси 100 дан ортик туризм объектларини таъмирлади ва замонавий куринишга келтирди. Ушбу объектлар саклаш за хорижий сайёхларга курсатиш  учун хокимиятларга ижарага берилган.</w:t>
      </w:r>
    </w:p>
    <w:p w:rsidR="00BA7AA7" w:rsidRPr="0046383C" w:rsidRDefault="00BA7AA7" w:rsidP="00BA7AA7">
      <w:pPr>
        <w:spacing w:line="240" w:lineRule="auto"/>
        <w:ind w:firstLine="720"/>
        <w:jc w:val="both"/>
        <w:rPr>
          <w:color w:val="000000"/>
          <w:sz w:val="16"/>
          <w:szCs w:val="16"/>
        </w:rPr>
      </w:pPr>
      <w:r w:rsidRPr="0046383C">
        <w:rPr>
          <w:color w:val="000000"/>
          <w:sz w:val="16"/>
          <w:szCs w:val="16"/>
        </w:rPr>
        <w:t xml:space="preserve"> Узбекистон Республикаси хукумати мамлакатда туризм инфратузили</w:t>
      </w:r>
      <w:r w:rsidRPr="0046383C">
        <w:rPr>
          <w:color w:val="000000"/>
          <w:sz w:val="16"/>
          <w:szCs w:val="16"/>
          <w:lang w:val="ru-RU"/>
        </w:rPr>
        <w:t>-</w:t>
      </w:r>
      <w:r w:rsidRPr="0046383C">
        <w:rPr>
          <w:color w:val="000000"/>
          <w:sz w:val="16"/>
          <w:szCs w:val="16"/>
        </w:rPr>
        <w:t>шини</w:t>
      </w:r>
      <w:r w:rsidRPr="0046383C">
        <w:rPr>
          <w:color w:val="000000"/>
          <w:sz w:val="16"/>
          <w:szCs w:val="16"/>
          <w:lang w:val="ru-RU"/>
        </w:rPr>
        <w:t xml:space="preserve"> </w:t>
      </w:r>
      <w:r w:rsidRPr="0046383C">
        <w:rPr>
          <w:color w:val="000000"/>
          <w:sz w:val="16"/>
          <w:szCs w:val="16"/>
        </w:rPr>
        <w:t>ривожлантиришга хам харакат килмокда. Вазирлар махкамасининг №210 сонли «Халкаро туризм инфратузилмасини ривожлантириш тугрисида» ги карорига биноан «Узбектуризм» миллий компанияси транспорт, согликни саклаш ва курилиш тармок вазирликлари билан биргаликда мамлакатда янги туризм тармогини ривожлантприш сервис хизмат курсатиш сифатини оширишга харакат килмокда. Узбекистон Республикаси вазирлар махкамасининг транспорт алокалари инфратузилмасини такомиллаштириш максадида №450 (19.12.96 йил) «Узбекистон Республикаси магистрал йулларида 2000 йилгача булган даврда автосервис инфратузилмасини ривожлантириш дастури тугрисида» карори кабул килинди. Ушбу карорга биноан Бухоро, Хива, Самарканд ва Тошкент шахарларида 100 млн. сум микдордаги автосервис комплекслари курилиши амалга оширилмокда.</w:t>
      </w:r>
    </w:p>
    <w:p w:rsidR="00BA7AA7" w:rsidRPr="0046383C" w:rsidRDefault="00BA7AA7" w:rsidP="00BA7AA7">
      <w:pPr>
        <w:spacing w:line="240" w:lineRule="auto"/>
        <w:ind w:firstLine="720"/>
        <w:jc w:val="both"/>
        <w:rPr>
          <w:color w:val="000000"/>
          <w:sz w:val="16"/>
          <w:szCs w:val="16"/>
        </w:rPr>
      </w:pPr>
      <w:r w:rsidRPr="0046383C">
        <w:rPr>
          <w:color w:val="000000"/>
          <w:sz w:val="16"/>
          <w:szCs w:val="16"/>
        </w:rPr>
        <w:t>Узбекистон Республикаси Вазирлар махкамасининг № 40 (21.02.97 йил) «Узбекистон Республикасининг 1997 йил учун инвестицион дастур тугрисида»ги карорига биноан туризм сохасида янги объектлар куриш режа-лаштирилди. Булар, биринчидан, «Буюк», «Бизнес-марказ»</w:t>
      </w:r>
      <w:r w:rsidRPr="0046383C">
        <w:rPr>
          <w:color w:val="000000"/>
          <w:sz w:val="16"/>
          <w:szCs w:val="16"/>
          <w:lang w:val="ru-RU"/>
        </w:rPr>
        <w:t xml:space="preserve"> ва республика</w:t>
      </w:r>
      <w:r w:rsidRPr="0046383C">
        <w:rPr>
          <w:color w:val="000000"/>
          <w:sz w:val="16"/>
          <w:szCs w:val="16"/>
        </w:rPr>
        <w:t xml:space="preserve">  вилоятларида янги мехмонхоналар куриш; </w:t>
      </w:r>
      <w:r w:rsidRPr="0046383C">
        <w:rPr>
          <w:color w:val="000000"/>
          <w:sz w:val="16"/>
          <w:szCs w:val="16"/>
          <w:lang w:val="ru-RU"/>
        </w:rPr>
        <w:t xml:space="preserve"> </w:t>
      </w:r>
      <w:r w:rsidRPr="0046383C">
        <w:rPr>
          <w:color w:val="000000"/>
          <w:sz w:val="16"/>
          <w:szCs w:val="16"/>
        </w:rPr>
        <w:t>иккинчидан</w:t>
      </w:r>
      <w:r w:rsidRPr="0046383C">
        <w:rPr>
          <w:color w:val="000000"/>
          <w:sz w:val="16"/>
          <w:szCs w:val="16"/>
          <w:lang w:val="ru-RU"/>
        </w:rPr>
        <w:t>,</w:t>
      </w:r>
      <w:r w:rsidRPr="0046383C">
        <w:rPr>
          <w:color w:val="000000"/>
          <w:sz w:val="16"/>
          <w:szCs w:val="16"/>
        </w:rPr>
        <w:t xml:space="preserve"> Тонкент. Самарканд, Бухоро ва Урганч шахарларидаги аэровокзалларини таъмирлаш; учинчидан, Тошкент-Самарканд-Бухоро автойулларида янги сервис марказларини куриш; туртинчидан, «Узбектуризм» миллий компанияси купгина объектларини тижорат банклари кредитлари хисобига таъмирлаш давом этмокда.</w:t>
      </w:r>
    </w:p>
    <w:p w:rsidR="00BA7AA7" w:rsidRPr="0046383C" w:rsidRDefault="00BA7AA7" w:rsidP="00BA7AA7">
      <w:pPr>
        <w:spacing w:line="240" w:lineRule="auto"/>
        <w:ind w:firstLine="720"/>
        <w:jc w:val="both"/>
        <w:rPr>
          <w:color w:val="000000"/>
          <w:sz w:val="16"/>
          <w:szCs w:val="16"/>
          <w:lang w:val="ru-RU"/>
        </w:rPr>
      </w:pPr>
      <w:r w:rsidRPr="0046383C">
        <w:rPr>
          <w:color w:val="000000"/>
          <w:sz w:val="16"/>
          <w:szCs w:val="16"/>
        </w:rPr>
        <w:t>Узбекистон Республикаси хукумати рахбарлигида «Узбектуризм» миллий компанияси Бутунжахон туризм ташкилоти билан биргаликда ва БМТ ривожланиш дастури кумагида «Узбекистонда туризмни баркарор ривожлантириш» миллий проектини ишлаш учун халкаро экспертлар гурухини тузди. Ушбу гурухга Майкл Жозеф Мак Налти бошчилигида Узбекистон, Буюк Британия, Ирландия, АКШ ва хиндистонлик юкори малакали мутахассислар кирди. Проектнинг асосий максади - мамлакатга куп микдорда хорижий сайёхларни жалб килиш, туризм тадбиркорлигини даромадли тармоклардан бирига айлантириш, мутахассис кадрлар таерлашни такомиллаштириш. Ракобатбардош ва ку</w:t>
      </w:r>
      <w:r w:rsidRPr="0046383C">
        <w:rPr>
          <w:color w:val="000000"/>
          <w:sz w:val="16"/>
          <w:szCs w:val="16"/>
          <w:lang w:val="ru-RU"/>
        </w:rPr>
        <w:t>чл</w:t>
      </w:r>
      <w:r w:rsidRPr="0046383C">
        <w:rPr>
          <w:color w:val="000000"/>
          <w:sz w:val="16"/>
          <w:szCs w:val="16"/>
        </w:rPr>
        <w:t xml:space="preserve">и туризм </w:t>
      </w:r>
      <w:r w:rsidRPr="0046383C">
        <w:rPr>
          <w:color w:val="000000"/>
          <w:sz w:val="16"/>
          <w:szCs w:val="16"/>
          <w:lang w:val="ru-RU"/>
        </w:rPr>
        <w:t>с</w:t>
      </w:r>
      <w:r w:rsidRPr="0046383C">
        <w:rPr>
          <w:color w:val="000000"/>
          <w:sz w:val="16"/>
          <w:szCs w:val="16"/>
        </w:rPr>
        <w:t>охаси билан жах</w:t>
      </w:r>
      <w:r w:rsidRPr="0046383C">
        <w:rPr>
          <w:color w:val="000000"/>
          <w:sz w:val="16"/>
          <w:szCs w:val="16"/>
          <w:lang w:val="ru-RU"/>
        </w:rPr>
        <w:t>о</w:t>
      </w:r>
      <w:r w:rsidRPr="0046383C">
        <w:rPr>
          <w:color w:val="000000"/>
          <w:sz w:val="16"/>
          <w:szCs w:val="16"/>
        </w:rPr>
        <w:t>н бозор</w:t>
      </w:r>
      <w:r w:rsidRPr="0046383C">
        <w:rPr>
          <w:color w:val="000000"/>
          <w:sz w:val="16"/>
          <w:szCs w:val="16"/>
          <w:lang w:val="ru-RU"/>
        </w:rPr>
        <w:t>и</w:t>
      </w:r>
      <w:r w:rsidRPr="0046383C">
        <w:rPr>
          <w:color w:val="000000"/>
          <w:sz w:val="16"/>
          <w:szCs w:val="16"/>
        </w:rPr>
        <w:t>га чикишдан иборат. Хорижий экспертларн</w:t>
      </w:r>
      <w:r w:rsidRPr="0046383C">
        <w:rPr>
          <w:color w:val="000000"/>
          <w:sz w:val="16"/>
          <w:szCs w:val="16"/>
          <w:lang w:val="ru-RU"/>
        </w:rPr>
        <w:t>и</w:t>
      </w:r>
      <w:r w:rsidRPr="0046383C">
        <w:rPr>
          <w:color w:val="000000"/>
          <w:sz w:val="16"/>
          <w:szCs w:val="16"/>
        </w:rPr>
        <w:t>нг бахолашича, Узбекистонда туризмнинг йиллик усиш</w:t>
      </w:r>
      <w:r w:rsidRPr="0046383C">
        <w:rPr>
          <w:color w:val="000000"/>
          <w:sz w:val="16"/>
          <w:szCs w:val="16"/>
          <w:lang w:val="ru-RU"/>
        </w:rPr>
        <w:t>и</w:t>
      </w:r>
      <w:r w:rsidRPr="0046383C">
        <w:rPr>
          <w:color w:val="000000"/>
          <w:sz w:val="16"/>
          <w:szCs w:val="16"/>
        </w:rPr>
        <w:t xml:space="preserve"> 7 % ни</w:t>
      </w:r>
      <w:r w:rsidRPr="0046383C">
        <w:rPr>
          <w:color w:val="000000"/>
          <w:sz w:val="16"/>
          <w:szCs w:val="16"/>
          <w:lang w:val="ru-RU"/>
        </w:rPr>
        <w:t xml:space="preserve"> </w:t>
      </w:r>
      <w:r w:rsidRPr="0046383C">
        <w:rPr>
          <w:color w:val="000000"/>
          <w:sz w:val="16"/>
          <w:szCs w:val="16"/>
        </w:rPr>
        <w:t>ташкил к</w:t>
      </w:r>
      <w:r w:rsidRPr="0046383C">
        <w:rPr>
          <w:color w:val="000000"/>
          <w:sz w:val="16"/>
          <w:szCs w:val="16"/>
          <w:lang w:val="ru-RU"/>
        </w:rPr>
        <w:t>и</w:t>
      </w:r>
      <w:r w:rsidRPr="0046383C">
        <w:rPr>
          <w:color w:val="000000"/>
          <w:sz w:val="16"/>
          <w:szCs w:val="16"/>
        </w:rPr>
        <w:t>лади.</w:t>
      </w:r>
    </w:p>
    <w:p w:rsidR="00BA7AA7" w:rsidRPr="0046383C" w:rsidRDefault="00BA7AA7" w:rsidP="00BA7AA7">
      <w:pPr>
        <w:spacing w:line="240" w:lineRule="auto"/>
        <w:ind w:firstLine="720"/>
        <w:jc w:val="both"/>
        <w:rPr>
          <w:color w:val="000000"/>
          <w:sz w:val="16"/>
          <w:szCs w:val="16"/>
        </w:rPr>
      </w:pPr>
      <w:r w:rsidRPr="0046383C">
        <w:rPr>
          <w:color w:val="000000"/>
          <w:sz w:val="16"/>
          <w:szCs w:val="16"/>
        </w:rPr>
        <w:t xml:space="preserve"> Шундай килиб, туризм сохасида давлат сиёсатини асосий йуналиши туризмни республика иктисодиётининг даромадли тармогига айлантириш, туризм сохасида хукукий ва норматив базасини шакллантириш учун кулай шароит яратишга каратилган. Узбекистон рахбарияти туризм фаолиятини амалга ошириш, ракобатни такомиллаштириш учун барча кулайлик ва имкониятларни яратмокда. Давлат сиёсати туризм сохасини ривожлантириш учун диккат-эътибори сервис хизмат курсатиш сифатини ошириш, замонавий туризмни яратиш, кенг камровдаги туризм потенциалини яратиш ва таргибот ишларини олиб боришга каратилган.</w:t>
      </w:r>
    </w:p>
    <w:p w:rsidR="00BA7AA7" w:rsidRPr="0046383C" w:rsidRDefault="00BA7AA7" w:rsidP="00BA7AA7">
      <w:pPr>
        <w:spacing w:line="240" w:lineRule="auto"/>
        <w:ind w:firstLine="720"/>
        <w:jc w:val="both"/>
        <w:rPr>
          <w:color w:val="000000"/>
          <w:sz w:val="16"/>
          <w:szCs w:val="16"/>
          <w:lang w:val="ru-RU"/>
        </w:rPr>
      </w:pPr>
      <w:r w:rsidRPr="0046383C">
        <w:rPr>
          <w:b/>
          <w:bCs/>
          <w:color w:val="000000"/>
          <w:sz w:val="16"/>
          <w:szCs w:val="16"/>
        </w:rPr>
        <w:t>Таянч иборалар.</w:t>
      </w:r>
      <w:r w:rsidRPr="0046383C">
        <w:rPr>
          <w:b/>
          <w:bCs/>
          <w:color w:val="000000"/>
          <w:sz w:val="16"/>
          <w:szCs w:val="16"/>
          <w:lang w:val="ru-RU"/>
        </w:rPr>
        <w:t xml:space="preserve"> </w:t>
      </w:r>
      <w:r w:rsidRPr="0046383C">
        <w:rPr>
          <w:color w:val="000000"/>
          <w:sz w:val="16"/>
          <w:szCs w:val="16"/>
          <w:lang w:val="ru-RU"/>
        </w:rPr>
        <w:t>Е</w:t>
      </w:r>
      <w:r w:rsidRPr="0046383C">
        <w:rPr>
          <w:color w:val="000000"/>
          <w:sz w:val="16"/>
          <w:szCs w:val="16"/>
        </w:rPr>
        <w:t>вросиё, иктисодий ва маданий купригини яратиш</w:t>
      </w:r>
      <w:r w:rsidRPr="0046383C">
        <w:rPr>
          <w:color w:val="000000"/>
          <w:sz w:val="16"/>
          <w:szCs w:val="16"/>
          <w:lang w:val="ru-RU"/>
        </w:rPr>
        <w:t>;</w:t>
      </w:r>
      <w:r w:rsidRPr="0046383C">
        <w:rPr>
          <w:color w:val="000000"/>
          <w:sz w:val="16"/>
          <w:szCs w:val="16"/>
        </w:rPr>
        <w:t xml:space="preserve"> </w:t>
      </w:r>
    </w:p>
    <w:p w:rsidR="00BA7AA7" w:rsidRPr="0046383C" w:rsidRDefault="00BA7AA7" w:rsidP="00BA7AA7">
      <w:pPr>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сиёсий баркарорлик, бозор ислохотлари</w:t>
      </w:r>
      <w:r w:rsidRPr="0046383C">
        <w:rPr>
          <w:color w:val="000000"/>
          <w:sz w:val="16"/>
          <w:szCs w:val="16"/>
          <w:lang w:val="ru-RU"/>
        </w:rPr>
        <w:t>;</w:t>
      </w:r>
    </w:p>
    <w:p w:rsidR="00BA7AA7" w:rsidRPr="0046383C" w:rsidRDefault="00BA7AA7" w:rsidP="00BA7AA7">
      <w:pPr>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Узбекистон Республикасининг жахон хамжамиятига интеграцияси</w:t>
      </w:r>
      <w:r w:rsidRPr="0046383C">
        <w:rPr>
          <w:color w:val="000000"/>
          <w:sz w:val="16"/>
          <w:szCs w:val="16"/>
          <w:lang w:val="ru-RU"/>
        </w:rPr>
        <w:t>;</w:t>
      </w:r>
    </w:p>
    <w:p w:rsidR="00BA7AA7" w:rsidRPr="0046383C" w:rsidRDefault="00BA7AA7" w:rsidP="00BA7AA7">
      <w:pPr>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туризм - республика иктисодиётининг асосий тармоги сифатида</w:t>
      </w:r>
      <w:r w:rsidRPr="0046383C">
        <w:rPr>
          <w:color w:val="000000"/>
          <w:sz w:val="16"/>
          <w:szCs w:val="16"/>
          <w:lang w:val="ru-RU"/>
        </w:rPr>
        <w:t>;</w:t>
      </w:r>
    </w:p>
    <w:p w:rsidR="00BA7AA7" w:rsidRPr="0046383C" w:rsidRDefault="00BA7AA7" w:rsidP="00BA7AA7">
      <w:pPr>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туризм сохасида хукукий ва норматив базалар яратиш.</w:t>
      </w:r>
    </w:p>
    <w:p w:rsidR="00BA7AA7" w:rsidRPr="0046383C" w:rsidRDefault="00BA7AA7" w:rsidP="00BA7AA7">
      <w:pPr>
        <w:spacing w:line="240" w:lineRule="auto"/>
        <w:jc w:val="center"/>
        <w:rPr>
          <w:b/>
          <w:bCs/>
          <w:color w:val="000000"/>
          <w:sz w:val="16"/>
          <w:szCs w:val="16"/>
          <w:lang w:val="ru-RU"/>
        </w:rPr>
      </w:pPr>
    </w:p>
    <w:p w:rsidR="00BA7AA7" w:rsidRPr="0046383C" w:rsidRDefault="00BA7AA7" w:rsidP="00BA7AA7">
      <w:pPr>
        <w:spacing w:line="240" w:lineRule="auto"/>
        <w:jc w:val="center"/>
        <w:rPr>
          <w:b/>
          <w:bCs/>
          <w:color w:val="000000"/>
          <w:sz w:val="16"/>
          <w:szCs w:val="16"/>
        </w:rPr>
      </w:pPr>
      <w:r w:rsidRPr="0046383C">
        <w:rPr>
          <w:b/>
          <w:bCs/>
          <w:color w:val="000000"/>
          <w:sz w:val="16"/>
          <w:szCs w:val="16"/>
        </w:rPr>
        <w:t>Назорат ва мулохаза саволлари:</w:t>
      </w:r>
    </w:p>
    <w:p w:rsidR="00BA7AA7" w:rsidRPr="0046383C" w:rsidRDefault="00BA7AA7" w:rsidP="00BA7AA7">
      <w:pPr>
        <w:spacing w:line="240" w:lineRule="auto"/>
        <w:jc w:val="both"/>
        <w:rPr>
          <w:color w:val="000000"/>
          <w:sz w:val="16"/>
          <w:szCs w:val="16"/>
          <w:lang w:val="ru-RU"/>
        </w:rPr>
      </w:pPr>
      <w:r w:rsidRPr="0046383C">
        <w:rPr>
          <w:color w:val="000000"/>
          <w:sz w:val="16"/>
          <w:szCs w:val="16"/>
          <w:lang w:val="ru-RU"/>
        </w:rPr>
        <w:t>1.</w:t>
      </w:r>
      <w:r w:rsidRPr="0046383C">
        <w:rPr>
          <w:color w:val="000000"/>
          <w:sz w:val="16"/>
          <w:szCs w:val="16"/>
        </w:rPr>
        <w:t>Узбекистонда халкаро туризмнинг геос</w:t>
      </w:r>
      <w:r w:rsidRPr="0046383C">
        <w:rPr>
          <w:color w:val="000000"/>
          <w:sz w:val="16"/>
          <w:szCs w:val="16"/>
          <w:lang w:val="ru-RU"/>
        </w:rPr>
        <w:t>и</w:t>
      </w:r>
      <w:r w:rsidRPr="0046383C">
        <w:rPr>
          <w:color w:val="000000"/>
          <w:sz w:val="16"/>
          <w:szCs w:val="16"/>
        </w:rPr>
        <w:t>ёсий омиллар</w:t>
      </w:r>
      <w:r w:rsidRPr="0046383C">
        <w:rPr>
          <w:color w:val="000000"/>
          <w:sz w:val="16"/>
          <w:szCs w:val="16"/>
          <w:lang w:val="ru-RU"/>
        </w:rPr>
        <w:t>и.</w:t>
      </w:r>
    </w:p>
    <w:p w:rsidR="00BA7AA7" w:rsidRPr="0046383C" w:rsidRDefault="00BA7AA7" w:rsidP="00BA7AA7">
      <w:pPr>
        <w:spacing w:line="240" w:lineRule="auto"/>
        <w:jc w:val="both"/>
        <w:rPr>
          <w:color w:val="000000"/>
          <w:sz w:val="16"/>
          <w:szCs w:val="16"/>
          <w:lang w:val="ru-RU"/>
        </w:rPr>
      </w:pPr>
      <w:r w:rsidRPr="0046383C">
        <w:rPr>
          <w:color w:val="000000"/>
          <w:sz w:val="16"/>
          <w:szCs w:val="16"/>
          <w:lang w:val="ru-RU"/>
        </w:rPr>
        <w:t>2.</w:t>
      </w:r>
      <w:r w:rsidRPr="0046383C">
        <w:rPr>
          <w:color w:val="000000"/>
          <w:sz w:val="16"/>
          <w:szCs w:val="16"/>
        </w:rPr>
        <w:t xml:space="preserve">Буюк </w:t>
      </w:r>
      <w:r w:rsidRPr="0046383C">
        <w:rPr>
          <w:color w:val="000000"/>
          <w:sz w:val="16"/>
          <w:szCs w:val="16"/>
          <w:lang w:val="ru-RU"/>
        </w:rPr>
        <w:t>И</w:t>
      </w:r>
      <w:r w:rsidRPr="0046383C">
        <w:rPr>
          <w:color w:val="000000"/>
          <w:sz w:val="16"/>
          <w:szCs w:val="16"/>
        </w:rPr>
        <w:t>пак йул</w:t>
      </w:r>
      <w:r w:rsidRPr="0046383C">
        <w:rPr>
          <w:color w:val="000000"/>
          <w:sz w:val="16"/>
          <w:szCs w:val="16"/>
          <w:lang w:val="ru-RU"/>
        </w:rPr>
        <w:t>и</w:t>
      </w:r>
      <w:r w:rsidRPr="0046383C">
        <w:rPr>
          <w:color w:val="000000"/>
          <w:sz w:val="16"/>
          <w:szCs w:val="16"/>
        </w:rPr>
        <w:t>нинг туг</w:t>
      </w:r>
      <w:r w:rsidRPr="0046383C">
        <w:rPr>
          <w:color w:val="000000"/>
          <w:sz w:val="16"/>
          <w:szCs w:val="16"/>
          <w:lang w:val="ru-RU"/>
        </w:rPr>
        <w:t>и</w:t>
      </w:r>
      <w:r w:rsidRPr="0046383C">
        <w:rPr>
          <w:color w:val="000000"/>
          <w:sz w:val="16"/>
          <w:szCs w:val="16"/>
        </w:rPr>
        <w:t>лиши</w:t>
      </w:r>
      <w:r w:rsidRPr="0046383C">
        <w:rPr>
          <w:color w:val="000000"/>
          <w:sz w:val="16"/>
          <w:szCs w:val="16"/>
          <w:lang w:val="ru-RU"/>
        </w:rPr>
        <w:t>.</w:t>
      </w:r>
    </w:p>
    <w:p w:rsidR="00BA7AA7" w:rsidRPr="0046383C" w:rsidRDefault="00BA7AA7" w:rsidP="00BA7AA7">
      <w:pPr>
        <w:spacing w:line="240" w:lineRule="auto"/>
        <w:rPr>
          <w:sz w:val="16"/>
          <w:szCs w:val="16"/>
        </w:rPr>
      </w:pPr>
      <w:r w:rsidRPr="0046383C">
        <w:rPr>
          <w:sz w:val="16"/>
          <w:szCs w:val="16"/>
          <w:lang w:val="ru-RU"/>
        </w:rPr>
        <w:t>3</w:t>
      </w:r>
      <w:r w:rsidRPr="0046383C">
        <w:rPr>
          <w:sz w:val="16"/>
          <w:szCs w:val="16"/>
        </w:rPr>
        <w:t xml:space="preserve">. Республикада тадбиркорлик фаолиятини рагбатлантириш. </w:t>
      </w:r>
    </w:p>
    <w:p w:rsidR="00BA7AA7" w:rsidRPr="0046383C" w:rsidRDefault="00BA7AA7" w:rsidP="00BA7AA7">
      <w:pPr>
        <w:spacing w:line="240" w:lineRule="auto"/>
        <w:rPr>
          <w:sz w:val="16"/>
          <w:szCs w:val="16"/>
        </w:rPr>
      </w:pPr>
      <w:r w:rsidRPr="0046383C">
        <w:rPr>
          <w:sz w:val="16"/>
          <w:szCs w:val="16"/>
          <w:lang w:val="ru-RU"/>
        </w:rPr>
        <w:t>4</w:t>
      </w:r>
      <w:r w:rsidRPr="0046383C">
        <w:rPr>
          <w:sz w:val="16"/>
          <w:szCs w:val="16"/>
        </w:rPr>
        <w:t>.Туризм саноатида хорижий сармоялар учун барча кулайликлар яратилиши.</w:t>
      </w:r>
    </w:p>
    <w:p w:rsidR="00BA7AA7" w:rsidRPr="0046383C" w:rsidRDefault="00BA7AA7" w:rsidP="00BA7AA7">
      <w:pPr>
        <w:spacing w:line="240" w:lineRule="auto"/>
        <w:rPr>
          <w:sz w:val="16"/>
          <w:szCs w:val="16"/>
        </w:rPr>
      </w:pPr>
      <w:r w:rsidRPr="0046383C">
        <w:rPr>
          <w:sz w:val="16"/>
          <w:szCs w:val="16"/>
          <w:lang w:val="ru-RU"/>
        </w:rPr>
        <w:t>5</w:t>
      </w:r>
      <w:r w:rsidRPr="0046383C">
        <w:rPr>
          <w:sz w:val="16"/>
          <w:szCs w:val="16"/>
        </w:rPr>
        <w:t>.Ўзбекистон Республикасининг солик конунчилигига биноан хорижий сармоячиларга бир канча имкониятлар берилганлиги.</w:t>
      </w:r>
    </w:p>
    <w:p w:rsidR="00BA7AA7" w:rsidRPr="0046383C" w:rsidRDefault="00BA7AA7" w:rsidP="00BA7AA7">
      <w:pPr>
        <w:spacing w:line="240" w:lineRule="auto"/>
        <w:rPr>
          <w:sz w:val="16"/>
          <w:szCs w:val="16"/>
        </w:rPr>
      </w:pPr>
      <w:r w:rsidRPr="0046383C">
        <w:rPr>
          <w:sz w:val="16"/>
          <w:szCs w:val="16"/>
          <w:lang w:val="ru-RU"/>
        </w:rPr>
        <w:t>6</w:t>
      </w:r>
      <w:r w:rsidRPr="0046383C">
        <w:rPr>
          <w:sz w:val="16"/>
          <w:szCs w:val="16"/>
        </w:rPr>
        <w:t>.Давлат сиесатининг туризм сиесатини ошириш.</w:t>
      </w:r>
    </w:p>
    <w:p w:rsidR="00BA7AA7" w:rsidRPr="0046383C" w:rsidRDefault="00BA7AA7" w:rsidP="00BA7AA7">
      <w:pPr>
        <w:spacing w:line="240" w:lineRule="auto"/>
        <w:rPr>
          <w:sz w:val="16"/>
          <w:szCs w:val="16"/>
          <w:lang w:val="ru-RU"/>
        </w:rPr>
      </w:pPr>
      <w:r w:rsidRPr="0046383C">
        <w:rPr>
          <w:sz w:val="16"/>
          <w:szCs w:val="16"/>
          <w:lang w:val="ru-RU"/>
        </w:rPr>
        <w:t>7</w:t>
      </w:r>
      <w:r w:rsidRPr="0046383C">
        <w:rPr>
          <w:sz w:val="16"/>
          <w:szCs w:val="16"/>
        </w:rPr>
        <w:t>.Замонавий туризимни</w:t>
      </w:r>
      <w:r w:rsidRPr="0046383C">
        <w:rPr>
          <w:sz w:val="16"/>
          <w:szCs w:val="16"/>
          <w:lang w:val="ru-RU"/>
        </w:rPr>
        <w:t xml:space="preserve"> кандай</w:t>
      </w:r>
      <w:r w:rsidRPr="0046383C">
        <w:rPr>
          <w:sz w:val="16"/>
          <w:szCs w:val="16"/>
        </w:rPr>
        <w:t xml:space="preserve"> </w:t>
      </w:r>
      <w:r w:rsidRPr="0046383C">
        <w:rPr>
          <w:sz w:val="16"/>
          <w:szCs w:val="16"/>
          <w:lang w:val="ru-RU"/>
        </w:rPr>
        <w:t>ташкил топган?</w:t>
      </w:r>
      <w:r w:rsidRPr="0046383C">
        <w:rPr>
          <w:sz w:val="16"/>
          <w:szCs w:val="16"/>
        </w:rPr>
        <w:t xml:space="preserve"> </w:t>
      </w:r>
    </w:p>
    <w:p w:rsidR="00BA7AA7" w:rsidRPr="0046383C" w:rsidRDefault="00BA7AA7" w:rsidP="00BA7AA7">
      <w:pPr>
        <w:spacing w:line="240" w:lineRule="auto"/>
        <w:rPr>
          <w:sz w:val="16"/>
          <w:szCs w:val="16"/>
        </w:rPr>
      </w:pPr>
      <w:r w:rsidRPr="0046383C">
        <w:rPr>
          <w:sz w:val="16"/>
          <w:szCs w:val="16"/>
          <w:lang w:val="ru-RU"/>
        </w:rPr>
        <w:t>8.Т</w:t>
      </w:r>
      <w:r w:rsidRPr="0046383C">
        <w:rPr>
          <w:sz w:val="16"/>
          <w:szCs w:val="16"/>
        </w:rPr>
        <w:t xml:space="preserve">уризм потенциалини яратиш ва таргибот ишларини олиб бориш. </w:t>
      </w:r>
    </w:p>
    <w:p w:rsidR="00BA7AA7" w:rsidRPr="0046383C" w:rsidRDefault="00BA7AA7" w:rsidP="00BA7AA7">
      <w:pPr>
        <w:spacing w:line="240" w:lineRule="auto"/>
        <w:rPr>
          <w:sz w:val="16"/>
          <w:szCs w:val="16"/>
        </w:rPr>
      </w:pPr>
      <w:r w:rsidRPr="0046383C">
        <w:rPr>
          <w:sz w:val="16"/>
          <w:szCs w:val="16"/>
        </w:rPr>
        <w:t xml:space="preserve">9.Ўзбекистон Евросиенинг богловчи йулнинг чоррахасида жойлашиши. </w:t>
      </w:r>
    </w:p>
    <w:p w:rsidR="00BA7AA7" w:rsidRPr="0046383C" w:rsidRDefault="00BA7AA7" w:rsidP="00BA7AA7">
      <w:pPr>
        <w:spacing w:line="240" w:lineRule="auto"/>
        <w:rPr>
          <w:sz w:val="16"/>
          <w:szCs w:val="16"/>
        </w:rPr>
      </w:pPr>
      <w:r w:rsidRPr="0046383C">
        <w:rPr>
          <w:sz w:val="16"/>
          <w:szCs w:val="16"/>
          <w:lang w:val="ru-RU"/>
        </w:rPr>
        <w:t>10</w:t>
      </w:r>
      <w:r w:rsidRPr="0046383C">
        <w:rPr>
          <w:sz w:val="16"/>
          <w:szCs w:val="16"/>
        </w:rPr>
        <w:t xml:space="preserve">.Республиканинг ташки сиесати стратегик йуналишларни кенгайтириш. </w:t>
      </w:r>
    </w:p>
    <w:p w:rsidR="00BA7AA7" w:rsidRPr="0046383C" w:rsidRDefault="00BA7AA7" w:rsidP="00BA7AA7">
      <w:pPr>
        <w:spacing w:line="240" w:lineRule="auto"/>
        <w:jc w:val="center"/>
        <w:rPr>
          <w:b/>
          <w:bCs/>
          <w:sz w:val="16"/>
          <w:szCs w:val="16"/>
        </w:rPr>
      </w:pPr>
    </w:p>
    <w:p w:rsidR="00BA7AA7" w:rsidRPr="0046383C" w:rsidRDefault="00BA7AA7" w:rsidP="00BA7AA7">
      <w:pPr>
        <w:spacing w:line="240" w:lineRule="auto"/>
        <w:jc w:val="center"/>
        <w:rPr>
          <w:b/>
          <w:bCs/>
          <w:sz w:val="16"/>
          <w:szCs w:val="16"/>
        </w:rPr>
      </w:pPr>
      <w:r w:rsidRPr="0046383C">
        <w:rPr>
          <w:b/>
          <w:bCs/>
          <w:sz w:val="16"/>
          <w:szCs w:val="16"/>
        </w:rPr>
        <w:t>Фойдаланилган адабиётлар.</w:t>
      </w:r>
    </w:p>
    <w:p w:rsidR="00BA7AA7" w:rsidRPr="0046383C" w:rsidRDefault="00BA7AA7" w:rsidP="00BA7AA7">
      <w:pPr>
        <w:spacing w:line="240" w:lineRule="auto"/>
        <w:rPr>
          <w:sz w:val="16"/>
          <w:szCs w:val="16"/>
        </w:rPr>
      </w:pPr>
      <w:r w:rsidRPr="0046383C">
        <w:rPr>
          <w:sz w:val="16"/>
          <w:szCs w:val="16"/>
        </w:rPr>
        <w:t>1. Ўзбекистонда туризмни ривожлантиришнинг 2005 йилгача бўлган давлат дастури Ўзбекистон Республикаси Президенти И.А.Каримовнинг 15.041999 йилдаги УП-№2286 фармони.</w:t>
      </w:r>
    </w:p>
    <w:p w:rsidR="00BA7AA7" w:rsidRPr="0046383C" w:rsidRDefault="00BA7AA7" w:rsidP="00BA7AA7">
      <w:pPr>
        <w:spacing w:line="240" w:lineRule="auto"/>
        <w:rPr>
          <w:sz w:val="16"/>
          <w:szCs w:val="16"/>
        </w:rPr>
      </w:pPr>
      <w:r w:rsidRPr="0046383C">
        <w:rPr>
          <w:sz w:val="16"/>
          <w:szCs w:val="16"/>
        </w:rPr>
        <w:t>2.Каримов И. “Ўзбекистоннинг ўз истиқлол ва тараққиёт йўли”. –Тошкент, “Ўзбекистон”, 1992й.</w:t>
      </w:r>
    </w:p>
    <w:p w:rsidR="00BA7AA7" w:rsidRPr="0046383C" w:rsidRDefault="00BA7AA7" w:rsidP="00BA7AA7">
      <w:pPr>
        <w:tabs>
          <w:tab w:val="left" w:pos="540"/>
          <w:tab w:val="num" w:pos="900"/>
        </w:tabs>
        <w:spacing w:line="240" w:lineRule="auto"/>
        <w:rPr>
          <w:sz w:val="16"/>
          <w:szCs w:val="16"/>
        </w:rPr>
      </w:pPr>
      <w:r w:rsidRPr="0046383C">
        <w:rPr>
          <w:sz w:val="16"/>
          <w:szCs w:val="16"/>
        </w:rPr>
        <w:t>3.Каримов И. “Ўзбекистон XXI аср бўсағасида: хавфсизликка таҳдид, барқарорлик шартлари ва тараққиёт кафолати”. –Тошкент, “Ўзбекистон”, 1997й.</w:t>
      </w:r>
    </w:p>
    <w:p w:rsidR="00BA7AA7" w:rsidRPr="0046383C" w:rsidRDefault="00BA7AA7" w:rsidP="00BA7AA7">
      <w:pPr>
        <w:tabs>
          <w:tab w:val="left" w:pos="540"/>
          <w:tab w:val="num" w:pos="900"/>
        </w:tabs>
        <w:spacing w:line="240" w:lineRule="auto"/>
        <w:rPr>
          <w:sz w:val="16"/>
          <w:szCs w:val="16"/>
        </w:rPr>
      </w:pPr>
      <w:r w:rsidRPr="0046383C">
        <w:rPr>
          <w:sz w:val="16"/>
          <w:szCs w:val="16"/>
        </w:rPr>
        <w:t>4.Каримов И. “Ўзбекистон XXI асрга интилмоқда”. –Тошкент, “Ўзбекистон”, 2000й.</w:t>
      </w:r>
    </w:p>
    <w:p w:rsidR="00BA7AA7" w:rsidRPr="0046383C" w:rsidRDefault="00BA7AA7" w:rsidP="00BA7AA7">
      <w:pPr>
        <w:tabs>
          <w:tab w:val="left" w:pos="540"/>
          <w:tab w:val="num" w:pos="900"/>
        </w:tabs>
        <w:spacing w:line="240" w:lineRule="auto"/>
        <w:rPr>
          <w:sz w:val="16"/>
          <w:szCs w:val="16"/>
          <w:lang w:val="ru-RU"/>
        </w:rPr>
      </w:pPr>
      <w:r w:rsidRPr="0046383C">
        <w:rPr>
          <w:sz w:val="16"/>
          <w:szCs w:val="16"/>
          <w:lang w:val="ru-RU"/>
        </w:rPr>
        <w:t>5.</w:t>
      </w:r>
      <w:r w:rsidRPr="0046383C">
        <w:rPr>
          <w:sz w:val="16"/>
          <w:szCs w:val="16"/>
        </w:rPr>
        <w:t>Ўзбекистон Республикаси Президентининг 1995 йил 2-июндаги:</w:t>
      </w:r>
    </w:p>
    <w:p w:rsidR="00BA7AA7" w:rsidRPr="0046383C" w:rsidRDefault="00BA7AA7" w:rsidP="00BA7AA7">
      <w:pPr>
        <w:tabs>
          <w:tab w:val="left" w:pos="540"/>
          <w:tab w:val="num" w:pos="900"/>
        </w:tabs>
        <w:spacing w:line="240" w:lineRule="auto"/>
        <w:rPr>
          <w:sz w:val="16"/>
          <w:szCs w:val="16"/>
          <w:lang w:val="ru-RU"/>
        </w:rPr>
      </w:pPr>
      <w:r w:rsidRPr="0046383C">
        <w:rPr>
          <w:sz w:val="16"/>
          <w:szCs w:val="16"/>
        </w:rPr>
        <w:t>“Буюк Ипак йўли”ни қайта тиклашда Ўзбекистон Республикасининг иштирокини авж олдириш ва Республикасида халқаро туризмни ривожлантириш борасидаги чора –тадбирлар тўғрисида”ги №1162 сонли Фармони.</w:t>
      </w:r>
    </w:p>
    <w:p w:rsidR="00BA7AA7" w:rsidRPr="0046383C" w:rsidRDefault="00BA7AA7" w:rsidP="00BA7AA7">
      <w:pPr>
        <w:tabs>
          <w:tab w:val="left" w:pos="540"/>
          <w:tab w:val="num" w:pos="900"/>
        </w:tabs>
        <w:spacing w:line="240" w:lineRule="auto"/>
        <w:rPr>
          <w:sz w:val="16"/>
          <w:szCs w:val="16"/>
          <w:lang w:val="ru-RU"/>
        </w:rPr>
      </w:pPr>
      <w:r w:rsidRPr="0046383C">
        <w:rPr>
          <w:sz w:val="16"/>
          <w:szCs w:val="16"/>
          <w:lang w:val="ru-RU"/>
        </w:rPr>
        <w:t>6.</w:t>
      </w:r>
      <w:r w:rsidRPr="0046383C">
        <w:rPr>
          <w:sz w:val="16"/>
          <w:szCs w:val="16"/>
        </w:rPr>
        <w:t>Туризм тўғрисида”ги қонун 20-август 1999 йил.</w:t>
      </w:r>
    </w:p>
    <w:p w:rsidR="00BA7AA7" w:rsidRPr="0046383C" w:rsidRDefault="00BA7AA7" w:rsidP="00BA7AA7">
      <w:pPr>
        <w:tabs>
          <w:tab w:val="left" w:pos="540"/>
          <w:tab w:val="num" w:pos="900"/>
        </w:tabs>
        <w:spacing w:line="240" w:lineRule="auto"/>
        <w:rPr>
          <w:sz w:val="16"/>
          <w:szCs w:val="16"/>
          <w:lang w:val="ru-RU"/>
        </w:rPr>
      </w:pPr>
      <w:r w:rsidRPr="0046383C">
        <w:rPr>
          <w:sz w:val="16"/>
          <w:szCs w:val="16"/>
          <w:lang w:val="ru-RU"/>
        </w:rPr>
        <w:lastRenderedPageBreak/>
        <w:t>7.</w:t>
      </w:r>
      <w:r w:rsidRPr="0046383C">
        <w:rPr>
          <w:sz w:val="16"/>
          <w:szCs w:val="16"/>
        </w:rPr>
        <w:t xml:space="preserve"> Балабонов И.Т., Балабонов А.И.  “Экономика туризма”- Москва, “Финансы и статистика” 2000 г.</w:t>
      </w:r>
    </w:p>
    <w:p w:rsidR="00BA7AA7" w:rsidRPr="0046383C" w:rsidRDefault="00BA7AA7" w:rsidP="00BA7AA7">
      <w:pPr>
        <w:tabs>
          <w:tab w:val="left" w:pos="540"/>
          <w:tab w:val="num" w:pos="900"/>
        </w:tabs>
        <w:spacing w:line="240" w:lineRule="auto"/>
        <w:rPr>
          <w:sz w:val="16"/>
          <w:szCs w:val="16"/>
          <w:lang w:val="ru-RU"/>
        </w:rPr>
      </w:pPr>
      <w:r w:rsidRPr="0046383C">
        <w:rPr>
          <w:sz w:val="16"/>
          <w:szCs w:val="16"/>
          <w:lang w:val="ru-RU"/>
        </w:rPr>
        <w:t>8.</w:t>
      </w:r>
      <w:r w:rsidRPr="0046383C">
        <w:rPr>
          <w:sz w:val="16"/>
          <w:szCs w:val="16"/>
        </w:rPr>
        <w:t xml:space="preserve"> Биржаков М.Б., “Введение в туризм ”, Санкт –Петербург, 200</w:t>
      </w:r>
      <w:r w:rsidRPr="0046383C">
        <w:rPr>
          <w:sz w:val="16"/>
          <w:szCs w:val="16"/>
          <w:lang w:val="ru-RU"/>
        </w:rPr>
        <w:t>2г.</w:t>
      </w:r>
    </w:p>
    <w:p w:rsidR="00BA7AA7" w:rsidRPr="0046383C" w:rsidRDefault="00BA7AA7" w:rsidP="00BA7AA7">
      <w:pPr>
        <w:tabs>
          <w:tab w:val="left" w:pos="540"/>
          <w:tab w:val="num" w:pos="900"/>
        </w:tabs>
        <w:spacing w:line="240" w:lineRule="auto"/>
        <w:rPr>
          <w:sz w:val="16"/>
          <w:szCs w:val="16"/>
          <w:lang w:val="ru-RU"/>
        </w:rPr>
      </w:pPr>
      <w:r w:rsidRPr="0046383C">
        <w:rPr>
          <w:sz w:val="16"/>
          <w:szCs w:val="16"/>
          <w:lang w:val="ru-RU"/>
        </w:rPr>
        <w:t>9.</w:t>
      </w:r>
      <w:r w:rsidRPr="0046383C">
        <w:rPr>
          <w:sz w:val="16"/>
          <w:szCs w:val="16"/>
        </w:rPr>
        <w:t xml:space="preserve"> Дурович  А.“Маркетинг в туризме”. Минск. ООО “Новое знание”,200</w:t>
      </w:r>
      <w:r w:rsidRPr="0046383C">
        <w:rPr>
          <w:sz w:val="16"/>
          <w:szCs w:val="16"/>
          <w:lang w:val="ru-RU"/>
        </w:rPr>
        <w:t>3г.</w:t>
      </w:r>
      <w:r w:rsidRPr="0046383C">
        <w:rPr>
          <w:sz w:val="16"/>
          <w:szCs w:val="16"/>
        </w:rPr>
        <w:t xml:space="preserve"> </w:t>
      </w:r>
      <w:r w:rsidRPr="0046383C">
        <w:rPr>
          <w:sz w:val="16"/>
          <w:szCs w:val="16"/>
          <w:lang w:val="ru-RU"/>
        </w:rPr>
        <w:t>10.</w:t>
      </w:r>
      <w:r w:rsidRPr="0046383C">
        <w:rPr>
          <w:sz w:val="16"/>
          <w:szCs w:val="16"/>
        </w:rPr>
        <w:t xml:space="preserve">Кабушкин  Н.Н. “Менеджмент туризма” -Москва, “Новая жизнь” </w:t>
      </w:r>
      <w:r w:rsidRPr="0046383C">
        <w:rPr>
          <w:sz w:val="16"/>
          <w:szCs w:val="16"/>
          <w:lang w:val="ru-RU"/>
        </w:rPr>
        <w:t>2004г.</w:t>
      </w:r>
      <w:r w:rsidRPr="0046383C">
        <w:rPr>
          <w:sz w:val="16"/>
          <w:szCs w:val="16"/>
        </w:rPr>
        <w:t xml:space="preserve"> </w:t>
      </w:r>
      <w:r w:rsidRPr="0046383C">
        <w:rPr>
          <w:sz w:val="16"/>
          <w:szCs w:val="16"/>
          <w:lang w:val="ru-RU"/>
        </w:rPr>
        <w:t>11.</w:t>
      </w:r>
      <w:r w:rsidRPr="0046383C">
        <w:rPr>
          <w:sz w:val="16"/>
          <w:szCs w:val="16"/>
        </w:rPr>
        <w:t>Квартальнов В.А.“Туризм” Учебник.Москва,“Финансы и статистика”200</w:t>
      </w:r>
      <w:r w:rsidRPr="0046383C">
        <w:rPr>
          <w:sz w:val="16"/>
          <w:szCs w:val="16"/>
          <w:lang w:val="ru-RU"/>
        </w:rPr>
        <w:t>4</w:t>
      </w:r>
      <w:r w:rsidRPr="0046383C">
        <w:rPr>
          <w:sz w:val="16"/>
          <w:szCs w:val="16"/>
        </w:rPr>
        <w:t xml:space="preserve">г. </w:t>
      </w:r>
      <w:r w:rsidRPr="0046383C">
        <w:rPr>
          <w:sz w:val="16"/>
          <w:szCs w:val="16"/>
          <w:lang w:val="ru-RU"/>
        </w:rPr>
        <w:t>12.</w:t>
      </w:r>
      <w:r w:rsidRPr="0046383C">
        <w:rPr>
          <w:sz w:val="16"/>
          <w:szCs w:val="16"/>
        </w:rPr>
        <w:t xml:space="preserve">Квартальнов В.А.“Иностранный туризм”Москва, </w:t>
      </w:r>
      <w:r w:rsidRPr="0046383C">
        <w:rPr>
          <w:sz w:val="16"/>
          <w:szCs w:val="16"/>
          <w:lang w:val="ru-RU"/>
        </w:rPr>
        <w:t>2003</w:t>
      </w:r>
      <w:r w:rsidRPr="0046383C">
        <w:rPr>
          <w:sz w:val="16"/>
          <w:szCs w:val="16"/>
        </w:rPr>
        <w:t>г.</w:t>
      </w:r>
    </w:p>
    <w:p w:rsidR="00BA7AA7" w:rsidRPr="0046383C" w:rsidRDefault="00BA7AA7" w:rsidP="00BA7AA7">
      <w:pPr>
        <w:tabs>
          <w:tab w:val="left" w:pos="540"/>
          <w:tab w:val="num" w:pos="900"/>
        </w:tabs>
        <w:spacing w:line="240" w:lineRule="auto"/>
        <w:rPr>
          <w:sz w:val="16"/>
          <w:szCs w:val="16"/>
          <w:lang w:val="ru-RU"/>
        </w:rPr>
      </w:pPr>
      <w:r w:rsidRPr="0046383C">
        <w:rPr>
          <w:sz w:val="16"/>
          <w:szCs w:val="16"/>
          <w:lang w:val="ru-RU"/>
        </w:rPr>
        <w:t>13.</w:t>
      </w:r>
      <w:r w:rsidRPr="0046383C">
        <w:rPr>
          <w:sz w:val="16"/>
          <w:szCs w:val="16"/>
        </w:rPr>
        <w:t xml:space="preserve"> В.А. Квартальнова. “Менеджмент туризма”. Москва. РМАТ, </w:t>
      </w:r>
      <w:r w:rsidRPr="0046383C">
        <w:rPr>
          <w:sz w:val="16"/>
          <w:szCs w:val="16"/>
          <w:lang w:val="ru-RU"/>
        </w:rPr>
        <w:t>2003</w:t>
      </w:r>
      <w:r w:rsidRPr="0046383C">
        <w:rPr>
          <w:sz w:val="16"/>
          <w:szCs w:val="16"/>
        </w:rPr>
        <w:t xml:space="preserve">г. </w:t>
      </w:r>
    </w:p>
    <w:p w:rsidR="00BA7AA7" w:rsidRPr="0046383C" w:rsidRDefault="00BA7AA7" w:rsidP="00BA7AA7">
      <w:pPr>
        <w:tabs>
          <w:tab w:val="left" w:pos="540"/>
          <w:tab w:val="num" w:pos="900"/>
        </w:tabs>
        <w:spacing w:line="240" w:lineRule="auto"/>
        <w:rPr>
          <w:sz w:val="16"/>
          <w:szCs w:val="16"/>
          <w:lang w:val="ru-RU"/>
        </w:rPr>
      </w:pPr>
      <w:r w:rsidRPr="0046383C">
        <w:rPr>
          <w:sz w:val="16"/>
          <w:szCs w:val="16"/>
          <w:lang w:val="ru-RU"/>
        </w:rPr>
        <w:t>14.</w:t>
      </w:r>
      <w:r w:rsidRPr="0046383C">
        <w:rPr>
          <w:sz w:val="16"/>
          <w:szCs w:val="16"/>
        </w:rPr>
        <w:t xml:space="preserve"> Ильина Е.Н. “Основу туристской деятельности” (Учебной пособие)  -Москва, “Советский  спорт” 2000г.</w:t>
      </w:r>
    </w:p>
    <w:p w:rsidR="00BA7AA7" w:rsidRPr="0046383C" w:rsidRDefault="00BA7AA7" w:rsidP="00BA7AA7">
      <w:pPr>
        <w:tabs>
          <w:tab w:val="left" w:pos="540"/>
          <w:tab w:val="num" w:pos="900"/>
        </w:tabs>
        <w:spacing w:line="240" w:lineRule="auto"/>
        <w:rPr>
          <w:sz w:val="16"/>
          <w:szCs w:val="16"/>
        </w:rPr>
      </w:pPr>
      <w:r w:rsidRPr="0046383C">
        <w:rPr>
          <w:sz w:val="16"/>
          <w:szCs w:val="16"/>
          <w:lang w:val="ru-RU"/>
        </w:rPr>
        <w:t>15.</w:t>
      </w:r>
      <w:r w:rsidRPr="0046383C">
        <w:rPr>
          <w:sz w:val="16"/>
          <w:szCs w:val="16"/>
        </w:rPr>
        <w:t>Тухлиев Н.,Таксанов А.“Экономика большого туризма”</w:t>
      </w:r>
      <w:r w:rsidRPr="0046383C">
        <w:rPr>
          <w:sz w:val="16"/>
          <w:szCs w:val="16"/>
          <w:lang w:val="ru-RU"/>
        </w:rPr>
        <w:t>,</w:t>
      </w:r>
      <w:r w:rsidRPr="0046383C">
        <w:rPr>
          <w:sz w:val="16"/>
          <w:szCs w:val="16"/>
        </w:rPr>
        <w:t xml:space="preserve"> Тошкент. 200</w:t>
      </w:r>
      <w:r w:rsidRPr="0046383C">
        <w:rPr>
          <w:sz w:val="16"/>
          <w:szCs w:val="16"/>
          <w:lang w:val="en-US"/>
        </w:rPr>
        <w:t>3</w:t>
      </w:r>
      <w:r w:rsidRPr="0046383C">
        <w:rPr>
          <w:sz w:val="16"/>
          <w:szCs w:val="16"/>
        </w:rPr>
        <w:t>й.</w:t>
      </w:r>
    </w:p>
    <w:p w:rsidR="00BA7AA7" w:rsidRPr="0046383C" w:rsidRDefault="00BA7AA7" w:rsidP="00BA7AA7">
      <w:pPr>
        <w:tabs>
          <w:tab w:val="left" w:pos="540"/>
        </w:tabs>
        <w:spacing w:line="240" w:lineRule="auto"/>
        <w:jc w:val="both"/>
        <w:rPr>
          <w:b/>
          <w:bCs/>
          <w:sz w:val="16"/>
          <w:szCs w:val="16"/>
        </w:rPr>
      </w:pPr>
      <w:r w:rsidRPr="0046383C">
        <w:rPr>
          <w:sz w:val="16"/>
          <w:szCs w:val="16"/>
          <w:lang w:val="en-US"/>
        </w:rPr>
        <w:t>16.Travel Guide Uzbekistan – Tashkent: National Company Uzbekturizm 2003</w:t>
      </w:r>
      <w:r w:rsidRPr="0046383C">
        <w:rPr>
          <w:sz w:val="16"/>
          <w:szCs w:val="16"/>
          <w:lang w:val="ru-RU"/>
        </w:rPr>
        <w:t>г</w:t>
      </w:r>
      <w:r w:rsidRPr="0046383C">
        <w:rPr>
          <w:sz w:val="16"/>
          <w:szCs w:val="16"/>
          <w:lang w:val="en-US"/>
        </w:rPr>
        <w:t>.</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PANDA Times UZ">
    <w:altName w:val="Arial Narrow"/>
    <w:panose1 w:val="00000000000000000000"/>
    <w:charset w:val="00"/>
    <w:family w:val="swiss"/>
    <w:notTrueType/>
    <w:pitch w:val="variable"/>
    <w:sig w:usb0="00000003" w:usb1="00000000" w:usb2="00000000" w:usb3="00000000" w:csb0="00000001" w:csb1="00000000"/>
  </w:font>
  <w:font w:name="BalticaUzbek Cyr">
    <w:altName w:val="Times New Roman"/>
    <w:panose1 w:val="00000000000000000000"/>
    <w:charset w:val="CC"/>
    <w:family w:val="auto"/>
    <w:notTrueType/>
    <w:pitch w:val="variable"/>
    <w:sig w:usb0="00000201" w:usb1="00000000" w:usb2="00000000" w:usb3="00000000" w:csb0="00000004" w:csb1="00000000"/>
  </w:font>
  <w:font w:name="BalticaUzbek">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AA7"/>
    <w:rsid w:val="00BA7AA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AA7"/>
    <w:pPr>
      <w:widowControl w:val="0"/>
      <w:autoSpaceDE w:val="0"/>
      <w:autoSpaceDN w:val="0"/>
      <w:adjustRightInd w:val="0"/>
      <w:spacing w:after="0" w:line="260" w:lineRule="auto"/>
    </w:pPr>
    <w:rPr>
      <w:rFonts w:ascii="Times New Roman" w:eastAsia="Times New Roman" w:hAnsi="Times New Roman" w:cs="Times New Roman"/>
      <w:sz w:val="18"/>
      <w:szCs w:val="18"/>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y">
    <w:name w:val="My"/>
    <w:basedOn w:val="a"/>
    <w:uiPriority w:val="99"/>
    <w:rsid w:val="00BA7AA7"/>
    <w:pPr>
      <w:widowControl/>
      <w:adjustRightInd/>
      <w:spacing w:line="240" w:lineRule="auto"/>
      <w:ind w:firstLine="720"/>
      <w:jc w:val="both"/>
    </w:pPr>
    <w:rPr>
      <w:rFonts w:ascii="PANDA Times UZ" w:hAnsi="PANDA Times UZ" w:cs="PANDA Times UZ"/>
      <w:sz w:val="20"/>
      <w:szCs w:val="20"/>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AA7"/>
    <w:pPr>
      <w:widowControl w:val="0"/>
      <w:autoSpaceDE w:val="0"/>
      <w:autoSpaceDN w:val="0"/>
      <w:adjustRightInd w:val="0"/>
      <w:spacing w:after="0" w:line="260" w:lineRule="auto"/>
    </w:pPr>
    <w:rPr>
      <w:rFonts w:ascii="Times New Roman" w:eastAsia="Times New Roman" w:hAnsi="Times New Roman" w:cs="Times New Roman"/>
      <w:sz w:val="18"/>
      <w:szCs w:val="18"/>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y">
    <w:name w:val="My"/>
    <w:basedOn w:val="a"/>
    <w:uiPriority w:val="99"/>
    <w:rsid w:val="00BA7AA7"/>
    <w:pPr>
      <w:widowControl/>
      <w:adjustRightInd/>
      <w:spacing w:line="240" w:lineRule="auto"/>
      <w:ind w:firstLine="720"/>
      <w:jc w:val="both"/>
    </w:pPr>
    <w:rPr>
      <w:rFonts w:ascii="PANDA Times UZ" w:hAnsi="PANDA Times UZ" w:cs="PANDA Times UZ"/>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2045</Words>
  <Characters>11658</Characters>
  <Application>Microsoft Office Word</Application>
  <DocSecurity>0</DocSecurity>
  <Lines>97</Lines>
  <Paragraphs>27</Paragraphs>
  <ScaleCrop>false</ScaleCrop>
  <Company>Home</Company>
  <LinksUpToDate>false</LinksUpToDate>
  <CharactersWithSpaces>13676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2012-11-05T10:08:00Z</dcterms:created>
  <dcterms:modified xsi:type="dcterms:W3CDTF">2012-11-05T10:08:00Z</dcterms:modified>
</cp:coreProperties>
</file>